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6A1" w:rsidRPr="00E7310E" w:rsidRDefault="00E7310E" w:rsidP="00771D46">
      <w:pPr>
        <w:tabs>
          <w:tab w:val="left" w:pos="6630"/>
        </w:tabs>
        <w:spacing w:line="360" w:lineRule="auto"/>
        <w:jc w:val="center"/>
        <w:rPr>
          <w:rFonts w:ascii="方正小标宋简体" w:eastAsia="方正小标宋简体"/>
          <w:color w:val="000000"/>
          <w:sz w:val="36"/>
          <w:szCs w:val="36"/>
        </w:rPr>
      </w:pPr>
      <w:r w:rsidRPr="00E7310E">
        <w:rPr>
          <w:rFonts w:ascii="方正小标宋简体" w:eastAsia="方正小标宋简体" w:hint="eastAsia"/>
          <w:color w:val="000000"/>
          <w:sz w:val="36"/>
          <w:szCs w:val="36"/>
        </w:rPr>
        <w:t>北京市</w:t>
      </w:r>
      <w:r w:rsidRPr="00E7310E">
        <w:rPr>
          <w:rFonts w:ascii="方正小标宋简体" w:eastAsia="方正小标宋简体"/>
          <w:color w:val="000000"/>
          <w:sz w:val="36"/>
          <w:szCs w:val="36"/>
        </w:rPr>
        <w:t>农村财务管理事务中心</w:t>
      </w:r>
      <w:r w:rsidR="008236A1" w:rsidRPr="00E7310E">
        <w:rPr>
          <w:rFonts w:ascii="方正小标宋简体" w:eastAsia="方正小标宋简体" w:hint="eastAsia"/>
          <w:color w:val="000000"/>
          <w:sz w:val="36"/>
          <w:szCs w:val="36"/>
        </w:rPr>
        <w:t>2</w:t>
      </w:r>
      <w:r w:rsidR="008236A1" w:rsidRPr="00D31843">
        <w:rPr>
          <w:rFonts w:ascii="方正小标宋简体" w:eastAsia="方正小标宋简体" w:hint="eastAsia"/>
          <w:color w:val="000000"/>
          <w:sz w:val="36"/>
          <w:szCs w:val="36"/>
        </w:rPr>
        <w:t>02</w:t>
      </w:r>
      <w:r w:rsidR="008236A1">
        <w:rPr>
          <w:rFonts w:ascii="方正小标宋简体" w:eastAsia="方正小标宋简体"/>
          <w:color w:val="000000"/>
          <w:sz w:val="36"/>
          <w:szCs w:val="36"/>
        </w:rPr>
        <w:t>1</w:t>
      </w:r>
      <w:r>
        <w:rPr>
          <w:rFonts w:ascii="方正小标宋简体" w:eastAsia="方正小标宋简体" w:hint="eastAsia"/>
          <w:color w:val="000000"/>
          <w:sz w:val="36"/>
          <w:szCs w:val="36"/>
        </w:rPr>
        <w:t>年财政预算信息</w:t>
      </w:r>
    </w:p>
    <w:p w:rsidR="008236A1" w:rsidRPr="00D31843" w:rsidRDefault="008236A1" w:rsidP="007D66B1">
      <w:pPr>
        <w:spacing w:line="560" w:lineRule="exact"/>
        <w:jc w:val="center"/>
        <w:rPr>
          <w:rFonts w:ascii="方正小标宋简体" w:eastAsia="方正小标宋简体"/>
          <w:color w:val="000000"/>
          <w:sz w:val="32"/>
          <w:szCs w:val="32"/>
        </w:rPr>
      </w:pPr>
      <w:r w:rsidRPr="00D31843">
        <w:rPr>
          <w:rFonts w:ascii="方正小标宋简体" w:eastAsia="方正小标宋简体" w:hint="eastAsia"/>
          <w:color w:val="000000"/>
          <w:sz w:val="32"/>
          <w:szCs w:val="32"/>
        </w:rPr>
        <w:t>目   录</w:t>
      </w:r>
    </w:p>
    <w:p w:rsidR="008236A1" w:rsidRPr="00D31843" w:rsidRDefault="008236A1" w:rsidP="008236A1">
      <w:pPr>
        <w:spacing w:line="240" w:lineRule="exact"/>
        <w:jc w:val="center"/>
        <w:rPr>
          <w:rFonts w:ascii="方正小标宋简体" w:eastAsia="方正小标宋简体"/>
          <w:color w:val="000000"/>
          <w:sz w:val="32"/>
          <w:szCs w:val="32"/>
        </w:rPr>
      </w:pPr>
    </w:p>
    <w:p w:rsidR="008236A1" w:rsidRPr="00D31843" w:rsidRDefault="008236A1" w:rsidP="008236A1">
      <w:pPr>
        <w:spacing w:line="560" w:lineRule="exact"/>
        <w:rPr>
          <w:rFonts w:ascii="仿宋_GB2312" w:eastAsia="仿宋_GB2312"/>
          <w:color w:val="000000"/>
          <w:sz w:val="32"/>
          <w:szCs w:val="32"/>
        </w:rPr>
      </w:pPr>
      <w:r w:rsidRPr="00D31843">
        <w:rPr>
          <w:rFonts w:ascii="仿宋_GB2312" w:eastAsia="仿宋_GB2312" w:hint="eastAsia"/>
          <w:color w:val="000000"/>
          <w:sz w:val="32"/>
          <w:szCs w:val="32"/>
        </w:rPr>
        <w:t>第一部分</w:t>
      </w:r>
      <w:r w:rsidR="00023DE1">
        <w:rPr>
          <w:rFonts w:ascii="仿宋_GB2312" w:eastAsia="仿宋_GB2312" w:hint="eastAsia"/>
          <w:color w:val="000000"/>
          <w:sz w:val="32"/>
          <w:szCs w:val="32"/>
        </w:rPr>
        <w:t xml:space="preserve"> </w:t>
      </w:r>
      <w:r w:rsidRPr="00D31843">
        <w:rPr>
          <w:rFonts w:ascii="仿宋_GB2312" w:eastAsia="仿宋_GB2312" w:hint="eastAsia"/>
          <w:color w:val="000000"/>
          <w:sz w:val="32"/>
          <w:szCs w:val="32"/>
        </w:rPr>
        <w:t>202</w:t>
      </w:r>
      <w:r>
        <w:rPr>
          <w:rFonts w:ascii="仿宋_GB2312" w:eastAsia="仿宋_GB2312"/>
          <w:color w:val="000000"/>
          <w:sz w:val="32"/>
          <w:szCs w:val="32"/>
        </w:rPr>
        <w:t>1</w:t>
      </w:r>
      <w:r w:rsidRPr="00D31843">
        <w:rPr>
          <w:rFonts w:ascii="仿宋_GB2312" w:eastAsia="仿宋_GB2312" w:hint="eastAsia"/>
          <w:color w:val="000000"/>
          <w:sz w:val="32"/>
          <w:szCs w:val="32"/>
        </w:rPr>
        <w:t>年度</w:t>
      </w:r>
      <w:r w:rsidR="009E2D15">
        <w:rPr>
          <w:rFonts w:ascii="仿宋_GB2312" w:eastAsia="仿宋_GB2312" w:hint="eastAsia"/>
          <w:color w:val="000000"/>
          <w:sz w:val="32"/>
          <w:szCs w:val="32"/>
        </w:rPr>
        <w:t>单位</w:t>
      </w:r>
      <w:r w:rsidRPr="00D31843">
        <w:rPr>
          <w:rFonts w:ascii="仿宋_GB2312" w:eastAsia="仿宋_GB2312" w:hint="eastAsia"/>
          <w:color w:val="000000"/>
          <w:sz w:val="32"/>
          <w:szCs w:val="32"/>
        </w:rPr>
        <w:t>预算情况说明</w:t>
      </w:r>
    </w:p>
    <w:p w:rsidR="008236A1" w:rsidRPr="00D31843" w:rsidRDefault="008236A1" w:rsidP="008236A1">
      <w:pPr>
        <w:spacing w:line="560" w:lineRule="exact"/>
        <w:ind w:firstLineChars="200" w:firstLine="640"/>
        <w:rPr>
          <w:rFonts w:ascii="仿宋_GB2312" w:eastAsia="仿宋_GB2312"/>
          <w:color w:val="000000"/>
          <w:sz w:val="32"/>
          <w:szCs w:val="32"/>
        </w:rPr>
      </w:pPr>
      <w:r w:rsidRPr="00D31843">
        <w:rPr>
          <w:rFonts w:ascii="仿宋_GB2312" w:eastAsia="仿宋_GB2312" w:hint="eastAsia"/>
          <w:color w:val="000000"/>
          <w:sz w:val="32"/>
          <w:szCs w:val="32"/>
        </w:rPr>
        <w:t>一、</w:t>
      </w:r>
      <w:r w:rsidR="009E2D15">
        <w:rPr>
          <w:rFonts w:ascii="仿宋_GB2312" w:eastAsia="仿宋_GB2312" w:hint="eastAsia"/>
          <w:color w:val="000000"/>
          <w:sz w:val="32"/>
          <w:szCs w:val="32"/>
        </w:rPr>
        <w:t>单位</w:t>
      </w:r>
      <w:r w:rsidRPr="00D31843">
        <w:rPr>
          <w:rFonts w:ascii="仿宋_GB2312" w:eastAsia="仿宋_GB2312" w:hint="eastAsia"/>
          <w:color w:val="000000"/>
          <w:sz w:val="32"/>
          <w:szCs w:val="32"/>
        </w:rPr>
        <w:t>基本情况</w:t>
      </w:r>
    </w:p>
    <w:p w:rsidR="008236A1" w:rsidRPr="00D31843" w:rsidRDefault="008236A1" w:rsidP="008236A1">
      <w:pPr>
        <w:spacing w:line="560" w:lineRule="exact"/>
        <w:ind w:firstLineChars="200" w:firstLine="640"/>
        <w:rPr>
          <w:rFonts w:ascii="仿宋_GB2312" w:eastAsia="仿宋_GB2312"/>
          <w:color w:val="000000"/>
          <w:sz w:val="32"/>
          <w:szCs w:val="32"/>
        </w:rPr>
      </w:pPr>
      <w:r w:rsidRPr="00D31843">
        <w:rPr>
          <w:rFonts w:ascii="仿宋_GB2312" w:eastAsia="仿宋_GB2312" w:hint="eastAsia"/>
          <w:color w:val="000000"/>
          <w:sz w:val="32"/>
          <w:szCs w:val="32"/>
        </w:rPr>
        <w:t>二、202</w:t>
      </w:r>
      <w:r>
        <w:rPr>
          <w:rFonts w:ascii="仿宋_GB2312" w:eastAsia="仿宋_GB2312"/>
          <w:color w:val="000000"/>
          <w:sz w:val="32"/>
          <w:szCs w:val="32"/>
        </w:rPr>
        <w:t>1</w:t>
      </w:r>
      <w:r w:rsidRPr="00D31843">
        <w:rPr>
          <w:rFonts w:ascii="仿宋_GB2312" w:eastAsia="仿宋_GB2312" w:hint="eastAsia"/>
          <w:color w:val="000000"/>
          <w:sz w:val="32"/>
          <w:szCs w:val="32"/>
        </w:rPr>
        <w:t>年收入及支出总体情况</w:t>
      </w:r>
    </w:p>
    <w:p w:rsidR="008236A1" w:rsidRPr="00D31843" w:rsidRDefault="008236A1" w:rsidP="008236A1">
      <w:pPr>
        <w:spacing w:line="560" w:lineRule="exact"/>
        <w:ind w:firstLineChars="200" w:firstLine="640"/>
        <w:rPr>
          <w:rFonts w:ascii="仿宋_GB2312" w:eastAsia="仿宋_GB2312"/>
          <w:color w:val="000000"/>
          <w:sz w:val="32"/>
          <w:szCs w:val="32"/>
        </w:rPr>
      </w:pPr>
      <w:r w:rsidRPr="00D31843">
        <w:rPr>
          <w:rFonts w:ascii="仿宋_GB2312" w:eastAsia="仿宋_GB2312" w:hint="eastAsia"/>
          <w:color w:val="000000"/>
          <w:sz w:val="32"/>
          <w:szCs w:val="32"/>
        </w:rPr>
        <w:t>三、主要支出情况</w:t>
      </w:r>
    </w:p>
    <w:p w:rsidR="008236A1" w:rsidRPr="00D31843" w:rsidRDefault="008236A1" w:rsidP="008236A1">
      <w:pPr>
        <w:spacing w:line="560" w:lineRule="exact"/>
        <w:ind w:firstLineChars="200" w:firstLine="640"/>
        <w:rPr>
          <w:rFonts w:ascii="仿宋_GB2312" w:eastAsia="仿宋_GB2312"/>
          <w:color w:val="000000"/>
          <w:sz w:val="32"/>
          <w:szCs w:val="32"/>
        </w:rPr>
      </w:pPr>
      <w:r w:rsidRPr="00D31843">
        <w:rPr>
          <w:rFonts w:ascii="仿宋_GB2312" w:eastAsia="仿宋_GB2312" w:hint="eastAsia"/>
          <w:color w:val="000000"/>
          <w:sz w:val="32"/>
          <w:szCs w:val="32"/>
        </w:rPr>
        <w:t>四、</w:t>
      </w:r>
      <w:r w:rsidR="009E2D15">
        <w:rPr>
          <w:rFonts w:ascii="仿宋_GB2312" w:eastAsia="仿宋_GB2312" w:hint="eastAsia"/>
          <w:color w:val="000000"/>
          <w:sz w:val="32"/>
          <w:szCs w:val="32"/>
        </w:rPr>
        <w:t>单位</w:t>
      </w:r>
      <w:r w:rsidRPr="00D31843">
        <w:rPr>
          <w:rFonts w:ascii="仿宋_GB2312" w:eastAsia="仿宋_GB2312" w:hint="eastAsia"/>
          <w:color w:val="000000"/>
          <w:sz w:val="32"/>
          <w:szCs w:val="32"/>
        </w:rPr>
        <w:t>“三公”经费财政拨款预算说明</w:t>
      </w:r>
    </w:p>
    <w:p w:rsidR="008236A1" w:rsidRPr="00D31843" w:rsidRDefault="008236A1" w:rsidP="008236A1">
      <w:pPr>
        <w:spacing w:line="560" w:lineRule="exact"/>
        <w:ind w:firstLineChars="200" w:firstLine="640"/>
        <w:rPr>
          <w:rFonts w:ascii="仿宋_GB2312" w:eastAsia="仿宋_GB2312"/>
          <w:color w:val="000000"/>
          <w:sz w:val="32"/>
          <w:szCs w:val="32"/>
        </w:rPr>
      </w:pPr>
      <w:r w:rsidRPr="00D31843">
        <w:rPr>
          <w:rFonts w:ascii="仿宋_GB2312" w:eastAsia="仿宋_GB2312" w:hint="eastAsia"/>
          <w:color w:val="000000"/>
          <w:sz w:val="32"/>
          <w:szCs w:val="32"/>
        </w:rPr>
        <w:t>五、其他情况说明</w:t>
      </w:r>
    </w:p>
    <w:p w:rsidR="008236A1" w:rsidRPr="00D31843" w:rsidRDefault="008236A1" w:rsidP="008236A1">
      <w:pPr>
        <w:spacing w:line="560" w:lineRule="exact"/>
        <w:ind w:firstLineChars="200" w:firstLine="640"/>
        <w:rPr>
          <w:rFonts w:ascii="仿宋_GB2312" w:eastAsia="仿宋_GB2312"/>
          <w:color w:val="000000"/>
          <w:sz w:val="32"/>
          <w:szCs w:val="32"/>
        </w:rPr>
      </w:pPr>
      <w:r w:rsidRPr="00D31843">
        <w:rPr>
          <w:rFonts w:ascii="仿宋_GB2312" w:eastAsia="仿宋_GB2312" w:hint="eastAsia"/>
          <w:color w:val="000000"/>
          <w:sz w:val="32"/>
          <w:szCs w:val="32"/>
        </w:rPr>
        <w:t>六、名词解释</w:t>
      </w:r>
    </w:p>
    <w:p w:rsidR="008236A1" w:rsidRPr="00D31843" w:rsidRDefault="008236A1" w:rsidP="008236A1">
      <w:pPr>
        <w:spacing w:line="560" w:lineRule="exact"/>
        <w:rPr>
          <w:rFonts w:ascii="仿宋_GB2312" w:eastAsia="仿宋_GB2312"/>
          <w:color w:val="000000"/>
          <w:sz w:val="32"/>
          <w:szCs w:val="32"/>
        </w:rPr>
      </w:pPr>
      <w:r w:rsidRPr="00D31843">
        <w:rPr>
          <w:rFonts w:ascii="仿宋_GB2312" w:eastAsia="仿宋_GB2312" w:hint="eastAsia"/>
          <w:color w:val="000000"/>
          <w:sz w:val="32"/>
          <w:szCs w:val="32"/>
        </w:rPr>
        <w:t>第二部分</w:t>
      </w:r>
      <w:r w:rsidR="00023DE1">
        <w:rPr>
          <w:rFonts w:ascii="仿宋_GB2312" w:eastAsia="仿宋_GB2312" w:hint="eastAsia"/>
          <w:color w:val="000000"/>
          <w:sz w:val="32"/>
          <w:szCs w:val="32"/>
        </w:rPr>
        <w:t xml:space="preserve"> </w:t>
      </w:r>
      <w:r w:rsidRPr="00D31843">
        <w:rPr>
          <w:rFonts w:ascii="仿宋_GB2312" w:eastAsia="仿宋_GB2312" w:hint="eastAsia"/>
          <w:color w:val="000000"/>
          <w:sz w:val="32"/>
          <w:szCs w:val="32"/>
        </w:rPr>
        <w:t>202</w:t>
      </w:r>
      <w:r>
        <w:rPr>
          <w:rFonts w:ascii="仿宋_GB2312" w:eastAsia="仿宋_GB2312"/>
          <w:color w:val="000000"/>
          <w:sz w:val="32"/>
          <w:szCs w:val="32"/>
        </w:rPr>
        <w:t>1</w:t>
      </w:r>
      <w:r w:rsidRPr="00D31843">
        <w:rPr>
          <w:rFonts w:ascii="仿宋_GB2312" w:eastAsia="仿宋_GB2312" w:hint="eastAsia"/>
          <w:color w:val="000000"/>
          <w:sz w:val="32"/>
          <w:szCs w:val="32"/>
        </w:rPr>
        <w:t>年度</w:t>
      </w:r>
      <w:r w:rsidR="009E2D15">
        <w:rPr>
          <w:rFonts w:ascii="仿宋_GB2312" w:eastAsia="仿宋_GB2312" w:hint="eastAsia"/>
          <w:color w:val="000000"/>
          <w:sz w:val="32"/>
          <w:szCs w:val="32"/>
        </w:rPr>
        <w:t>单位</w:t>
      </w:r>
      <w:r w:rsidRPr="00D31843">
        <w:rPr>
          <w:rFonts w:ascii="仿宋_GB2312" w:eastAsia="仿宋_GB2312" w:hint="eastAsia"/>
          <w:color w:val="000000"/>
          <w:sz w:val="32"/>
          <w:szCs w:val="32"/>
        </w:rPr>
        <w:t>预算报表</w:t>
      </w:r>
    </w:p>
    <w:p w:rsidR="008236A1" w:rsidRPr="00D31843" w:rsidRDefault="008236A1" w:rsidP="008236A1">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sidRPr="00D31843">
        <w:rPr>
          <w:rFonts w:ascii="仿宋_GB2312" w:eastAsia="仿宋_GB2312" w:cs="宋体" w:hint="eastAsia"/>
          <w:color w:val="000000"/>
          <w:kern w:val="0"/>
          <w:sz w:val="32"/>
          <w:szCs w:val="32"/>
          <w:lang w:val="zh-CN"/>
        </w:rPr>
        <w:t>一、收支总表</w:t>
      </w:r>
    </w:p>
    <w:p w:rsidR="008236A1" w:rsidRPr="00D31843" w:rsidRDefault="008236A1" w:rsidP="008236A1">
      <w:pPr>
        <w:autoSpaceDE w:val="0"/>
        <w:autoSpaceDN w:val="0"/>
        <w:adjustRightInd w:val="0"/>
        <w:spacing w:line="560" w:lineRule="exact"/>
        <w:jc w:val="left"/>
        <w:rPr>
          <w:rFonts w:ascii="仿宋_GB2312" w:eastAsia="仿宋_GB2312" w:cs="宋体"/>
          <w:color w:val="000000"/>
          <w:kern w:val="0"/>
          <w:sz w:val="32"/>
          <w:szCs w:val="32"/>
          <w:lang w:val="zh-CN"/>
        </w:rPr>
      </w:pPr>
      <w:r w:rsidRPr="00D31843">
        <w:rPr>
          <w:rFonts w:ascii="仿宋_GB2312" w:eastAsia="仿宋_GB2312" w:cs="宋体" w:hint="eastAsia"/>
          <w:color w:val="000000"/>
          <w:kern w:val="0"/>
          <w:sz w:val="32"/>
          <w:szCs w:val="32"/>
          <w:lang w:val="zh-CN"/>
        </w:rPr>
        <w:t xml:space="preserve">    二、收入总表    </w:t>
      </w:r>
    </w:p>
    <w:p w:rsidR="008236A1" w:rsidRPr="00D31843" w:rsidRDefault="008236A1" w:rsidP="008236A1">
      <w:pPr>
        <w:autoSpaceDE w:val="0"/>
        <w:autoSpaceDN w:val="0"/>
        <w:adjustRightInd w:val="0"/>
        <w:spacing w:line="560" w:lineRule="exact"/>
        <w:jc w:val="left"/>
        <w:rPr>
          <w:rFonts w:ascii="仿宋_GB2312" w:eastAsia="仿宋_GB2312" w:cs="宋体"/>
          <w:color w:val="000000"/>
          <w:kern w:val="0"/>
          <w:sz w:val="32"/>
          <w:szCs w:val="32"/>
          <w:lang w:val="zh-CN"/>
        </w:rPr>
      </w:pPr>
      <w:r w:rsidRPr="00D31843">
        <w:rPr>
          <w:rFonts w:ascii="仿宋_GB2312" w:eastAsia="仿宋_GB2312" w:cs="宋体" w:hint="eastAsia"/>
          <w:color w:val="000000"/>
          <w:kern w:val="0"/>
          <w:sz w:val="32"/>
          <w:szCs w:val="32"/>
          <w:lang w:val="zh-CN"/>
        </w:rPr>
        <w:t xml:space="preserve">    三、支出总表</w:t>
      </w:r>
    </w:p>
    <w:p w:rsidR="008236A1" w:rsidRPr="00D31843" w:rsidRDefault="008236A1" w:rsidP="008236A1">
      <w:pPr>
        <w:autoSpaceDE w:val="0"/>
        <w:autoSpaceDN w:val="0"/>
        <w:adjustRightInd w:val="0"/>
        <w:spacing w:line="560" w:lineRule="exact"/>
        <w:jc w:val="left"/>
        <w:rPr>
          <w:rFonts w:ascii="仿宋_GB2312" w:eastAsia="仿宋_GB2312" w:cs="宋体"/>
          <w:color w:val="000000"/>
          <w:kern w:val="0"/>
          <w:sz w:val="32"/>
          <w:szCs w:val="32"/>
          <w:lang w:val="zh-CN"/>
        </w:rPr>
      </w:pPr>
      <w:r w:rsidRPr="00D31843">
        <w:rPr>
          <w:rFonts w:ascii="仿宋_GB2312" w:eastAsia="仿宋_GB2312" w:cs="宋体" w:hint="eastAsia"/>
          <w:color w:val="000000"/>
          <w:kern w:val="0"/>
          <w:sz w:val="32"/>
          <w:szCs w:val="32"/>
          <w:lang w:val="zh-CN"/>
        </w:rPr>
        <w:t xml:space="preserve">    四、政府采购预算明细表</w:t>
      </w:r>
    </w:p>
    <w:p w:rsidR="008236A1" w:rsidRPr="00D31843" w:rsidRDefault="008236A1" w:rsidP="008236A1">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sidRPr="00D31843">
        <w:rPr>
          <w:rFonts w:ascii="仿宋_GB2312" w:eastAsia="仿宋_GB2312" w:cs="宋体" w:hint="eastAsia"/>
          <w:color w:val="000000"/>
          <w:kern w:val="0"/>
          <w:sz w:val="32"/>
          <w:szCs w:val="32"/>
          <w:lang w:val="zh-CN"/>
        </w:rPr>
        <w:t>五、财政拨款收支总表</w:t>
      </w:r>
    </w:p>
    <w:p w:rsidR="008236A1" w:rsidRPr="00D31843" w:rsidRDefault="008236A1" w:rsidP="008236A1">
      <w:pPr>
        <w:autoSpaceDE w:val="0"/>
        <w:autoSpaceDN w:val="0"/>
        <w:adjustRightInd w:val="0"/>
        <w:spacing w:line="560" w:lineRule="exact"/>
        <w:jc w:val="left"/>
        <w:rPr>
          <w:rFonts w:ascii="仿宋_GB2312" w:eastAsia="仿宋_GB2312" w:cs="宋体"/>
          <w:color w:val="000000"/>
          <w:kern w:val="0"/>
          <w:sz w:val="32"/>
          <w:szCs w:val="32"/>
          <w:lang w:val="zh-CN"/>
        </w:rPr>
      </w:pPr>
      <w:r w:rsidRPr="00D31843">
        <w:rPr>
          <w:rFonts w:ascii="仿宋_GB2312" w:eastAsia="仿宋_GB2312" w:cs="宋体" w:hint="eastAsia"/>
          <w:color w:val="000000"/>
          <w:kern w:val="0"/>
          <w:sz w:val="32"/>
          <w:szCs w:val="32"/>
          <w:lang w:val="zh-CN"/>
        </w:rPr>
        <w:t xml:space="preserve">    六、一般公共预算财政拨款支出表</w:t>
      </w:r>
    </w:p>
    <w:p w:rsidR="008236A1" w:rsidRPr="00D31843" w:rsidRDefault="008236A1" w:rsidP="008236A1">
      <w:pPr>
        <w:autoSpaceDE w:val="0"/>
        <w:autoSpaceDN w:val="0"/>
        <w:adjustRightInd w:val="0"/>
        <w:spacing w:line="560" w:lineRule="exact"/>
        <w:jc w:val="left"/>
        <w:rPr>
          <w:rFonts w:ascii="仿宋_GB2312" w:eastAsia="仿宋_GB2312" w:cs="宋体"/>
          <w:color w:val="000000"/>
          <w:spacing w:val="-16"/>
          <w:kern w:val="0"/>
          <w:sz w:val="32"/>
          <w:szCs w:val="32"/>
          <w:lang w:val="zh-CN"/>
        </w:rPr>
      </w:pPr>
      <w:r w:rsidRPr="00D31843">
        <w:rPr>
          <w:rFonts w:ascii="仿宋_GB2312" w:eastAsia="仿宋_GB2312" w:cs="宋体" w:hint="eastAsia"/>
          <w:color w:val="000000"/>
          <w:kern w:val="0"/>
          <w:sz w:val="32"/>
          <w:szCs w:val="32"/>
          <w:lang w:val="zh-CN"/>
        </w:rPr>
        <w:t xml:space="preserve">    </w:t>
      </w:r>
      <w:r w:rsidRPr="00D31843">
        <w:rPr>
          <w:rFonts w:ascii="仿宋_GB2312" w:eastAsia="仿宋_GB2312" w:cs="宋体" w:hint="eastAsia"/>
          <w:color w:val="000000"/>
          <w:spacing w:val="-16"/>
          <w:kern w:val="0"/>
          <w:sz w:val="32"/>
          <w:szCs w:val="32"/>
          <w:lang w:val="zh-CN"/>
        </w:rPr>
        <w:t>七、一般公共预算财政拨款基本支出表</w:t>
      </w:r>
    </w:p>
    <w:p w:rsidR="008236A1" w:rsidRPr="00D31843" w:rsidRDefault="008236A1" w:rsidP="008236A1">
      <w:pPr>
        <w:autoSpaceDE w:val="0"/>
        <w:autoSpaceDN w:val="0"/>
        <w:adjustRightInd w:val="0"/>
        <w:spacing w:line="560" w:lineRule="exact"/>
        <w:ind w:firstLineChars="250" w:firstLine="720"/>
        <w:jc w:val="left"/>
        <w:rPr>
          <w:rFonts w:ascii="仿宋_GB2312" w:eastAsia="仿宋_GB2312" w:cs="宋体"/>
          <w:color w:val="000000"/>
          <w:spacing w:val="-16"/>
          <w:kern w:val="0"/>
          <w:sz w:val="32"/>
          <w:szCs w:val="32"/>
          <w:lang w:val="zh-CN"/>
        </w:rPr>
      </w:pPr>
      <w:r w:rsidRPr="00D31843">
        <w:rPr>
          <w:rFonts w:ascii="仿宋_GB2312" w:eastAsia="仿宋_GB2312" w:cs="宋体" w:hint="eastAsia"/>
          <w:color w:val="000000"/>
          <w:spacing w:val="-16"/>
          <w:kern w:val="0"/>
          <w:sz w:val="32"/>
          <w:szCs w:val="32"/>
          <w:lang w:val="zh-CN"/>
        </w:rPr>
        <w:t>八、一般公共预算财政拨款项目支出表</w:t>
      </w:r>
    </w:p>
    <w:p w:rsidR="008236A1" w:rsidRDefault="008236A1" w:rsidP="008236A1">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sidRPr="00D31843">
        <w:rPr>
          <w:rFonts w:ascii="仿宋_GB2312" w:eastAsia="仿宋_GB2312" w:cs="宋体" w:hint="eastAsia"/>
          <w:color w:val="000000"/>
          <w:kern w:val="0"/>
          <w:sz w:val="32"/>
          <w:szCs w:val="32"/>
          <w:lang w:val="zh-CN"/>
        </w:rPr>
        <w:t>九、政府性基金预算财政拨款支出表</w:t>
      </w:r>
    </w:p>
    <w:p w:rsidR="008236A1" w:rsidRPr="00D31843" w:rsidRDefault="008236A1" w:rsidP="008236A1">
      <w:pPr>
        <w:autoSpaceDE w:val="0"/>
        <w:autoSpaceDN w:val="0"/>
        <w:adjustRightInd w:val="0"/>
        <w:spacing w:line="560" w:lineRule="exact"/>
        <w:ind w:firstLineChars="200" w:firstLine="640"/>
        <w:jc w:val="left"/>
        <w:rPr>
          <w:rFonts w:ascii="仿宋_GB2312" w:eastAsia="仿宋_GB2312" w:cs="宋体"/>
          <w:color w:val="000000"/>
          <w:spacing w:val="-16"/>
          <w:kern w:val="0"/>
          <w:sz w:val="32"/>
          <w:szCs w:val="32"/>
          <w:lang w:val="zh-CN"/>
        </w:rPr>
      </w:pPr>
      <w:r>
        <w:rPr>
          <w:rFonts w:ascii="仿宋_GB2312" w:eastAsia="仿宋_GB2312" w:cs="宋体" w:hint="eastAsia"/>
          <w:color w:val="000000"/>
          <w:kern w:val="0"/>
          <w:sz w:val="32"/>
          <w:szCs w:val="32"/>
          <w:lang w:val="zh-CN"/>
        </w:rPr>
        <w:t>十、</w:t>
      </w:r>
      <w:r w:rsidRPr="008236A1">
        <w:rPr>
          <w:rFonts w:ascii="仿宋_GB2312" w:eastAsia="仿宋_GB2312" w:cs="宋体" w:hint="eastAsia"/>
          <w:color w:val="000000"/>
          <w:kern w:val="0"/>
          <w:sz w:val="32"/>
          <w:szCs w:val="32"/>
          <w:lang w:val="zh-CN"/>
        </w:rPr>
        <w:t>国有资本经营预算财政拨款支出表</w:t>
      </w:r>
    </w:p>
    <w:p w:rsidR="008236A1" w:rsidRPr="00D31843" w:rsidRDefault="008236A1" w:rsidP="00CB5F08">
      <w:pPr>
        <w:autoSpaceDE w:val="0"/>
        <w:autoSpaceDN w:val="0"/>
        <w:adjustRightInd w:val="0"/>
        <w:spacing w:line="560" w:lineRule="exact"/>
        <w:ind w:firstLineChars="200" w:firstLine="576"/>
        <w:jc w:val="left"/>
        <w:rPr>
          <w:rFonts w:ascii="仿宋_GB2312" w:eastAsia="仿宋_GB2312" w:cs="宋体"/>
          <w:color w:val="000000"/>
          <w:kern w:val="0"/>
          <w:sz w:val="32"/>
          <w:szCs w:val="32"/>
          <w:lang w:val="zh-CN"/>
        </w:rPr>
      </w:pPr>
      <w:r w:rsidRPr="00D31843">
        <w:rPr>
          <w:rFonts w:ascii="仿宋_GB2312" w:eastAsia="仿宋_GB2312" w:cs="宋体" w:hint="eastAsia"/>
          <w:color w:val="000000"/>
          <w:spacing w:val="-16"/>
          <w:kern w:val="0"/>
          <w:sz w:val="32"/>
          <w:szCs w:val="32"/>
          <w:lang w:val="zh-CN"/>
        </w:rPr>
        <w:t>十</w:t>
      </w:r>
      <w:r w:rsidR="00CB5F08">
        <w:rPr>
          <w:rFonts w:ascii="仿宋_GB2312" w:eastAsia="仿宋_GB2312" w:cs="宋体" w:hint="eastAsia"/>
          <w:color w:val="000000"/>
          <w:spacing w:val="-16"/>
          <w:kern w:val="0"/>
          <w:sz w:val="32"/>
          <w:szCs w:val="32"/>
          <w:lang w:val="zh-CN"/>
        </w:rPr>
        <w:t>一</w:t>
      </w:r>
      <w:r w:rsidRPr="00D31843">
        <w:rPr>
          <w:rFonts w:ascii="仿宋_GB2312" w:eastAsia="仿宋_GB2312" w:cs="宋体" w:hint="eastAsia"/>
          <w:color w:val="000000"/>
          <w:spacing w:val="-16"/>
          <w:kern w:val="0"/>
          <w:sz w:val="32"/>
          <w:szCs w:val="32"/>
          <w:lang w:val="zh-CN"/>
        </w:rPr>
        <w:t>、财政拨款（</w:t>
      </w:r>
      <w:proofErr w:type="gramStart"/>
      <w:r w:rsidRPr="00D31843">
        <w:rPr>
          <w:rFonts w:ascii="仿宋_GB2312" w:eastAsia="仿宋_GB2312" w:cs="宋体" w:hint="eastAsia"/>
          <w:color w:val="000000"/>
          <w:spacing w:val="-16"/>
          <w:kern w:val="0"/>
          <w:sz w:val="32"/>
          <w:szCs w:val="32"/>
          <w:lang w:val="zh-CN"/>
        </w:rPr>
        <w:t>含一般</w:t>
      </w:r>
      <w:proofErr w:type="gramEnd"/>
      <w:r w:rsidRPr="00D31843">
        <w:rPr>
          <w:rFonts w:ascii="仿宋_GB2312" w:eastAsia="仿宋_GB2312" w:cs="宋体" w:hint="eastAsia"/>
          <w:color w:val="000000"/>
          <w:spacing w:val="-16"/>
          <w:kern w:val="0"/>
          <w:sz w:val="32"/>
          <w:szCs w:val="32"/>
          <w:lang w:val="zh-CN"/>
        </w:rPr>
        <w:t>公共预算和政府性基金预算）</w:t>
      </w:r>
      <w:r w:rsidRPr="00D31843">
        <w:rPr>
          <w:rFonts w:ascii="仿宋_GB2312" w:eastAsia="仿宋_GB2312" w:cs="宋体" w:hint="eastAsia"/>
          <w:color w:val="000000"/>
          <w:kern w:val="0"/>
          <w:sz w:val="32"/>
          <w:szCs w:val="32"/>
          <w:lang w:val="zh-CN"/>
        </w:rPr>
        <w:t>“三公”经费支出表</w:t>
      </w:r>
    </w:p>
    <w:p w:rsidR="008236A1" w:rsidRPr="00D31843" w:rsidRDefault="008236A1" w:rsidP="008236A1">
      <w:pPr>
        <w:autoSpaceDE w:val="0"/>
        <w:autoSpaceDN w:val="0"/>
        <w:adjustRightInd w:val="0"/>
        <w:spacing w:line="560" w:lineRule="exact"/>
        <w:ind w:firstLineChars="200" w:firstLine="568"/>
        <w:jc w:val="left"/>
        <w:rPr>
          <w:rFonts w:ascii="仿宋_GB2312" w:eastAsia="仿宋_GB2312" w:cs="宋体"/>
          <w:color w:val="000000"/>
          <w:spacing w:val="-18"/>
          <w:kern w:val="0"/>
          <w:sz w:val="32"/>
          <w:szCs w:val="32"/>
          <w:lang w:val="zh-CN"/>
        </w:rPr>
      </w:pPr>
      <w:r w:rsidRPr="00D31843">
        <w:rPr>
          <w:rFonts w:ascii="仿宋_GB2312" w:eastAsia="仿宋_GB2312" w:cs="宋体" w:hint="eastAsia"/>
          <w:color w:val="000000"/>
          <w:spacing w:val="-18"/>
          <w:kern w:val="0"/>
          <w:sz w:val="32"/>
          <w:szCs w:val="32"/>
          <w:lang w:val="zh-CN"/>
        </w:rPr>
        <w:t>十</w:t>
      </w:r>
      <w:r w:rsidR="00CB5F08">
        <w:rPr>
          <w:rFonts w:ascii="仿宋_GB2312" w:eastAsia="仿宋_GB2312" w:cs="宋体" w:hint="eastAsia"/>
          <w:color w:val="000000"/>
          <w:spacing w:val="-18"/>
          <w:kern w:val="0"/>
          <w:sz w:val="32"/>
          <w:szCs w:val="32"/>
          <w:lang w:val="zh-CN"/>
        </w:rPr>
        <w:t>二</w:t>
      </w:r>
      <w:r w:rsidRPr="00D31843">
        <w:rPr>
          <w:rFonts w:ascii="仿宋_GB2312" w:eastAsia="仿宋_GB2312" w:cs="宋体" w:hint="eastAsia"/>
          <w:color w:val="000000"/>
          <w:spacing w:val="-18"/>
          <w:kern w:val="0"/>
          <w:sz w:val="32"/>
          <w:szCs w:val="32"/>
          <w:lang w:val="zh-CN"/>
        </w:rPr>
        <w:t>、政府购买服务预算财政拨款明细表</w:t>
      </w:r>
    </w:p>
    <w:p w:rsidR="008236A1" w:rsidRPr="00D31843" w:rsidRDefault="008236A1" w:rsidP="009E2D15">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sectPr w:rsidR="008236A1" w:rsidRPr="00D31843" w:rsidSect="007D66B1">
          <w:footerReference w:type="even" r:id="rId6"/>
          <w:footerReference w:type="default" r:id="rId7"/>
          <w:pgSz w:w="11906" w:h="16838"/>
          <w:pgMar w:top="1247" w:right="1474" w:bottom="1247" w:left="1588" w:header="851" w:footer="907" w:gutter="0"/>
          <w:pgNumType w:fmt="numberInDash"/>
          <w:cols w:space="720"/>
          <w:docGrid w:type="lines" w:linePitch="312"/>
        </w:sectPr>
      </w:pPr>
      <w:r w:rsidRPr="00D31843">
        <w:rPr>
          <w:rFonts w:ascii="仿宋_GB2312" w:eastAsia="仿宋_GB2312" w:cs="宋体" w:hint="eastAsia"/>
          <w:color w:val="000000"/>
          <w:kern w:val="0"/>
          <w:sz w:val="32"/>
          <w:szCs w:val="32"/>
          <w:lang w:val="zh-CN"/>
        </w:rPr>
        <w:t>十</w:t>
      </w:r>
      <w:r w:rsidR="00CB5F08">
        <w:rPr>
          <w:rFonts w:ascii="仿宋_GB2312" w:eastAsia="仿宋_GB2312" w:cs="宋体" w:hint="eastAsia"/>
          <w:color w:val="000000"/>
          <w:kern w:val="0"/>
          <w:sz w:val="32"/>
          <w:szCs w:val="32"/>
          <w:lang w:val="zh-CN"/>
        </w:rPr>
        <w:t>三</w:t>
      </w:r>
      <w:r w:rsidRPr="00D31843">
        <w:rPr>
          <w:rFonts w:ascii="仿宋_GB2312" w:eastAsia="仿宋_GB2312" w:cs="宋体" w:hint="eastAsia"/>
          <w:color w:val="000000"/>
          <w:kern w:val="0"/>
          <w:sz w:val="32"/>
          <w:szCs w:val="32"/>
          <w:lang w:val="zh-CN"/>
        </w:rPr>
        <w:t>、项目支出绩效目标申报表</w:t>
      </w:r>
    </w:p>
    <w:p w:rsidR="003D1E4F" w:rsidRDefault="003D1E4F" w:rsidP="00CF3FED">
      <w:pPr>
        <w:spacing w:line="560" w:lineRule="exact"/>
        <w:jc w:val="center"/>
        <w:rPr>
          <w:rFonts w:ascii="方正小标宋简体" w:eastAsia="方正小标宋简体"/>
          <w:color w:val="000000"/>
          <w:sz w:val="36"/>
          <w:szCs w:val="36"/>
        </w:rPr>
      </w:pPr>
    </w:p>
    <w:p w:rsidR="0040671A" w:rsidRDefault="00CF3FED" w:rsidP="00CF3FED">
      <w:pPr>
        <w:spacing w:line="560" w:lineRule="exact"/>
        <w:jc w:val="center"/>
        <w:rPr>
          <w:rFonts w:ascii="方正小标宋简体" w:eastAsia="方正小标宋简体"/>
          <w:color w:val="000000"/>
          <w:sz w:val="36"/>
          <w:szCs w:val="36"/>
        </w:rPr>
      </w:pPr>
      <w:r w:rsidRPr="00D31843">
        <w:rPr>
          <w:rFonts w:ascii="方正小标宋简体" w:eastAsia="方正小标宋简体" w:hint="eastAsia"/>
          <w:color w:val="000000"/>
          <w:sz w:val="36"/>
          <w:szCs w:val="36"/>
        </w:rPr>
        <w:t xml:space="preserve">第一部分  </w:t>
      </w:r>
      <w:r w:rsidR="0040671A">
        <w:rPr>
          <w:rFonts w:ascii="方正小标宋简体" w:eastAsia="方正小标宋简体" w:hint="eastAsia"/>
          <w:color w:val="000000"/>
          <w:sz w:val="36"/>
          <w:szCs w:val="36"/>
        </w:rPr>
        <w:t>北京市农村</w:t>
      </w:r>
      <w:r w:rsidR="0040671A">
        <w:rPr>
          <w:rFonts w:ascii="方正小标宋简体" w:eastAsia="方正小标宋简体"/>
          <w:color w:val="000000"/>
          <w:sz w:val="36"/>
          <w:szCs w:val="36"/>
        </w:rPr>
        <w:t>财务管理事务中心</w:t>
      </w:r>
    </w:p>
    <w:p w:rsidR="00CF3FED" w:rsidRPr="00D31843" w:rsidRDefault="00CF1F24" w:rsidP="00CF3FED">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t>2021年</w:t>
      </w:r>
      <w:r w:rsidR="009A7F3D">
        <w:rPr>
          <w:rFonts w:ascii="方正小标宋简体" w:eastAsia="方正小标宋简体" w:hint="eastAsia"/>
          <w:color w:val="000000"/>
          <w:sz w:val="36"/>
          <w:szCs w:val="36"/>
        </w:rPr>
        <w:t>单位</w:t>
      </w:r>
      <w:r w:rsidR="00CF3FED" w:rsidRPr="00D31843">
        <w:rPr>
          <w:rFonts w:ascii="方正小标宋简体" w:eastAsia="方正小标宋简体" w:hint="eastAsia"/>
          <w:color w:val="000000"/>
          <w:sz w:val="36"/>
          <w:szCs w:val="36"/>
        </w:rPr>
        <w:t>预算情况说明</w:t>
      </w:r>
    </w:p>
    <w:p w:rsidR="00CF3FED" w:rsidRPr="003D1E4F" w:rsidRDefault="0040671A" w:rsidP="003D1E4F">
      <w:pPr>
        <w:spacing w:line="68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 xml:space="preserve"> </w:t>
      </w:r>
    </w:p>
    <w:p w:rsidR="00CF3FED" w:rsidRPr="00023DE1" w:rsidRDefault="00CF3FED" w:rsidP="00CF3FED">
      <w:pPr>
        <w:spacing w:line="560" w:lineRule="exact"/>
        <w:ind w:firstLineChars="200" w:firstLine="640"/>
        <w:rPr>
          <w:rFonts w:ascii="黑体" w:eastAsia="黑体" w:hAnsi="黑体"/>
          <w:color w:val="000000"/>
          <w:sz w:val="32"/>
          <w:szCs w:val="32"/>
        </w:rPr>
      </w:pPr>
      <w:r w:rsidRPr="00023DE1">
        <w:rPr>
          <w:rFonts w:ascii="黑体" w:eastAsia="黑体" w:hAnsi="黑体" w:hint="eastAsia"/>
          <w:color w:val="000000"/>
          <w:sz w:val="32"/>
          <w:szCs w:val="32"/>
        </w:rPr>
        <w:t>一、</w:t>
      </w:r>
      <w:r w:rsidR="009E2D15" w:rsidRPr="00023DE1">
        <w:rPr>
          <w:rFonts w:ascii="黑体" w:eastAsia="黑体" w:hAnsi="黑体" w:hint="eastAsia"/>
          <w:color w:val="000000"/>
          <w:sz w:val="32"/>
          <w:szCs w:val="32"/>
        </w:rPr>
        <w:t>单位</w:t>
      </w:r>
      <w:r w:rsidRPr="00023DE1">
        <w:rPr>
          <w:rFonts w:ascii="黑体" w:eastAsia="黑体" w:hAnsi="黑体" w:hint="eastAsia"/>
          <w:color w:val="000000"/>
          <w:sz w:val="32"/>
          <w:szCs w:val="32"/>
        </w:rPr>
        <w:t>基本情况</w:t>
      </w:r>
    </w:p>
    <w:p w:rsidR="005F70B6" w:rsidRPr="005F70B6" w:rsidRDefault="005F70B6" w:rsidP="005F70B6">
      <w:pPr>
        <w:spacing w:line="560" w:lineRule="exact"/>
        <w:ind w:firstLineChars="200" w:firstLine="640"/>
        <w:rPr>
          <w:rFonts w:ascii="仿宋_GB2312" w:eastAsia="仿宋_GB2312"/>
          <w:color w:val="000000"/>
          <w:sz w:val="32"/>
          <w:szCs w:val="32"/>
        </w:rPr>
      </w:pPr>
      <w:r w:rsidRPr="005F70B6">
        <w:rPr>
          <w:rFonts w:ascii="仿宋_GB2312" w:eastAsia="仿宋_GB2312" w:hint="eastAsia"/>
          <w:color w:val="000000"/>
          <w:sz w:val="32"/>
          <w:szCs w:val="32"/>
        </w:rPr>
        <w:t>（一）单位机构设置、职责</w:t>
      </w:r>
    </w:p>
    <w:p w:rsidR="005F70B6" w:rsidRPr="005F70B6" w:rsidRDefault="005F70B6" w:rsidP="005F70B6">
      <w:pPr>
        <w:spacing w:line="560" w:lineRule="exact"/>
        <w:ind w:firstLineChars="200" w:firstLine="640"/>
        <w:rPr>
          <w:rFonts w:ascii="仿宋_GB2312" w:eastAsia="仿宋_GB2312"/>
          <w:color w:val="000000"/>
          <w:sz w:val="32"/>
          <w:szCs w:val="32"/>
        </w:rPr>
      </w:pPr>
      <w:r w:rsidRPr="005F70B6">
        <w:rPr>
          <w:rFonts w:ascii="仿宋_GB2312" w:eastAsia="仿宋_GB2312" w:hint="eastAsia"/>
          <w:color w:val="000000"/>
          <w:sz w:val="32"/>
          <w:szCs w:val="32"/>
        </w:rPr>
        <w:t>北京市农村财务管理事务中心经市编办批准成立于2015年9月，为北京市农村经济研究中心所属公益一类事业单位。我单位的预算级次属于省级，管理级次属于二级，资金来源为财政拨款。本单位</w:t>
      </w:r>
      <w:r w:rsidRPr="005F70B6">
        <w:rPr>
          <w:rFonts w:ascii="仿宋_GB2312" w:eastAsia="仿宋_GB2312"/>
          <w:color w:val="000000"/>
          <w:sz w:val="32"/>
          <w:szCs w:val="32"/>
        </w:rPr>
        <w:t>无内设机构。</w:t>
      </w:r>
      <w:r w:rsidRPr="005F70B6">
        <w:rPr>
          <w:rFonts w:ascii="仿宋_GB2312" w:eastAsia="仿宋_GB2312" w:hint="eastAsia"/>
          <w:color w:val="000000"/>
          <w:sz w:val="32"/>
          <w:szCs w:val="32"/>
        </w:rPr>
        <w:t>主要职责范围是承担指导、监督本市农村集体经济组织财务管理的事务性工作。</w:t>
      </w:r>
    </w:p>
    <w:p w:rsidR="005F70B6" w:rsidRPr="005F70B6" w:rsidRDefault="005F70B6" w:rsidP="005F70B6">
      <w:pPr>
        <w:spacing w:line="560" w:lineRule="exact"/>
        <w:ind w:firstLineChars="200" w:firstLine="640"/>
        <w:rPr>
          <w:rFonts w:ascii="仿宋_GB2312" w:eastAsia="仿宋_GB2312"/>
          <w:color w:val="000000"/>
          <w:sz w:val="32"/>
          <w:szCs w:val="32"/>
        </w:rPr>
      </w:pPr>
      <w:r w:rsidRPr="005F70B6">
        <w:rPr>
          <w:rFonts w:ascii="仿宋_GB2312" w:eastAsia="仿宋_GB2312" w:hint="eastAsia"/>
          <w:color w:val="000000"/>
          <w:sz w:val="32"/>
          <w:szCs w:val="32"/>
        </w:rPr>
        <w:t>（二）人员构成情况</w:t>
      </w:r>
    </w:p>
    <w:p w:rsidR="005F70B6" w:rsidRPr="005F70B6" w:rsidRDefault="005F70B6" w:rsidP="005F70B6">
      <w:pPr>
        <w:spacing w:line="560" w:lineRule="exact"/>
        <w:ind w:firstLineChars="200" w:firstLine="640"/>
        <w:rPr>
          <w:rFonts w:ascii="仿宋_GB2312" w:eastAsia="仿宋_GB2312"/>
          <w:color w:val="000000"/>
          <w:sz w:val="32"/>
          <w:szCs w:val="32"/>
        </w:rPr>
      </w:pPr>
      <w:r w:rsidRPr="005F70B6">
        <w:rPr>
          <w:rFonts w:ascii="仿宋_GB2312" w:eastAsia="仿宋_GB2312" w:hint="eastAsia"/>
          <w:color w:val="000000"/>
          <w:sz w:val="32"/>
          <w:szCs w:val="32"/>
        </w:rPr>
        <w:t>北京市农村财务管理事务中心单位行政编制0人，实际0人；事业编制7人，实际7人；聘用人员0人。</w:t>
      </w:r>
    </w:p>
    <w:p w:rsidR="00CF3FED" w:rsidRPr="00D31843" w:rsidRDefault="005F70B6" w:rsidP="005F70B6">
      <w:pPr>
        <w:spacing w:line="560" w:lineRule="exact"/>
        <w:ind w:firstLineChars="200" w:firstLine="640"/>
        <w:rPr>
          <w:rFonts w:ascii="仿宋_GB2312" w:eastAsia="仿宋_GB2312"/>
          <w:color w:val="000000"/>
          <w:sz w:val="32"/>
          <w:szCs w:val="32"/>
        </w:rPr>
      </w:pPr>
      <w:r w:rsidRPr="005F70B6">
        <w:rPr>
          <w:rFonts w:ascii="仿宋_GB2312" w:eastAsia="仿宋_GB2312" w:hint="eastAsia"/>
          <w:color w:val="000000"/>
          <w:sz w:val="32"/>
          <w:szCs w:val="32"/>
        </w:rPr>
        <w:t>离退休人员1人，其中：离休0人，退休1人。</w:t>
      </w:r>
    </w:p>
    <w:p w:rsidR="00FF0109" w:rsidRPr="00C842DD" w:rsidRDefault="00CF3FED" w:rsidP="00DC4A2A">
      <w:pPr>
        <w:spacing w:line="560" w:lineRule="exact"/>
        <w:ind w:firstLineChars="200" w:firstLine="640"/>
        <w:rPr>
          <w:rFonts w:ascii="黑体" w:eastAsia="黑体" w:hAnsi="黑体"/>
          <w:color w:val="000000"/>
          <w:sz w:val="32"/>
          <w:szCs w:val="32"/>
        </w:rPr>
      </w:pPr>
      <w:r w:rsidRPr="005F70B6">
        <w:rPr>
          <w:rFonts w:ascii="黑体" w:eastAsia="黑体" w:hAnsi="黑体" w:hint="eastAsia"/>
          <w:color w:val="000000"/>
          <w:sz w:val="32"/>
          <w:szCs w:val="32"/>
        </w:rPr>
        <w:t>二、2021年收入及支出总体情况</w:t>
      </w:r>
    </w:p>
    <w:p w:rsidR="00C842DD" w:rsidRDefault="00C842DD" w:rsidP="00410842">
      <w:pPr>
        <w:spacing w:line="560" w:lineRule="exact"/>
        <w:ind w:firstLineChars="150" w:firstLine="480"/>
        <w:rPr>
          <w:rFonts w:ascii="仿宋_GB2312" w:eastAsia="仿宋_GB2312"/>
          <w:color w:val="000000"/>
          <w:sz w:val="32"/>
          <w:szCs w:val="32"/>
        </w:rPr>
      </w:pPr>
      <w:r>
        <w:rPr>
          <w:rFonts w:ascii="仿宋_GB2312" w:eastAsia="仿宋_GB2312" w:hint="eastAsia"/>
          <w:color w:val="000000"/>
          <w:sz w:val="32"/>
          <w:szCs w:val="32"/>
        </w:rPr>
        <w:t>（一）2021年</w:t>
      </w:r>
      <w:r>
        <w:rPr>
          <w:rFonts w:ascii="仿宋_GB2312" w:eastAsia="仿宋_GB2312"/>
          <w:color w:val="000000"/>
          <w:sz w:val="32"/>
          <w:szCs w:val="32"/>
        </w:rPr>
        <w:t>收入情况</w:t>
      </w:r>
    </w:p>
    <w:p w:rsidR="00C842DD" w:rsidRDefault="005F70B6" w:rsidP="00C842DD">
      <w:pPr>
        <w:spacing w:line="560" w:lineRule="exact"/>
        <w:ind w:firstLineChars="200" w:firstLine="640"/>
        <w:rPr>
          <w:rFonts w:ascii="仿宋_GB2312" w:eastAsia="仿宋_GB2312"/>
          <w:color w:val="000000"/>
          <w:sz w:val="32"/>
          <w:szCs w:val="32"/>
        </w:rPr>
      </w:pPr>
      <w:r w:rsidRPr="00410842">
        <w:rPr>
          <w:rFonts w:ascii="仿宋_GB2312" w:eastAsia="仿宋_GB2312" w:hint="eastAsia"/>
          <w:color w:val="000000"/>
          <w:sz w:val="32"/>
          <w:szCs w:val="32"/>
        </w:rPr>
        <w:t>2021年收入预算231.19万元，比2020年269.62万元减少38.43万元，下降14.25%。其中：财政拨款219.89万元,比2020年269.62万元减少49.73万元；统筹使用结余资金安排预算11.3万元,比2020年0万元增加11.3万元；其他资金0万元,</w:t>
      </w:r>
      <w:r w:rsidR="00F84318">
        <w:rPr>
          <w:rFonts w:ascii="仿宋_GB2312" w:eastAsia="仿宋_GB2312" w:hint="eastAsia"/>
          <w:color w:val="000000"/>
          <w:sz w:val="32"/>
          <w:szCs w:val="32"/>
        </w:rPr>
        <w:t>与</w:t>
      </w:r>
      <w:r w:rsidRPr="00410842">
        <w:rPr>
          <w:rFonts w:ascii="仿宋_GB2312" w:eastAsia="仿宋_GB2312" w:hint="eastAsia"/>
          <w:color w:val="000000"/>
          <w:sz w:val="32"/>
          <w:szCs w:val="32"/>
        </w:rPr>
        <w:t>2020年0</w:t>
      </w:r>
      <w:r w:rsidR="00F84318">
        <w:rPr>
          <w:rFonts w:ascii="仿宋_GB2312" w:eastAsia="仿宋_GB2312" w:hint="eastAsia"/>
          <w:color w:val="000000"/>
          <w:sz w:val="32"/>
          <w:szCs w:val="32"/>
        </w:rPr>
        <w:t>万元</w:t>
      </w:r>
      <w:r w:rsidRPr="00410842">
        <w:rPr>
          <w:rFonts w:ascii="仿宋_GB2312" w:eastAsia="仿宋_GB2312" w:hint="eastAsia"/>
          <w:color w:val="000000"/>
          <w:sz w:val="32"/>
          <w:szCs w:val="32"/>
        </w:rPr>
        <w:t>持平。</w:t>
      </w:r>
    </w:p>
    <w:p w:rsidR="00C842DD" w:rsidRDefault="00C842DD" w:rsidP="00C842DD">
      <w:pPr>
        <w:spacing w:line="560" w:lineRule="exact"/>
        <w:ind w:firstLineChars="100" w:firstLine="320"/>
        <w:rPr>
          <w:rFonts w:ascii="仿宋_GB2312" w:eastAsia="仿宋_GB2312"/>
          <w:color w:val="000000"/>
          <w:sz w:val="32"/>
          <w:szCs w:val="32"/>
        </w:rPr>
      </w:pPr>
      <w:r>
        <w:rPr>
          <w:rFonts w:ascii="仿宋_GB2312" w:eastAsia="仿宋_GB2312" w:hint="eastAsia"/>
          <w:color w:val="000000"/>
          <w:sz w:val="32"/>
          <w:szCs w:val="32"/>
        </w:rPr>
        <w:t>（二）2021年</w:t>
      </w:r>
      <w:r>
        <w:rPr>
          <w:rFonts w:ascii="仿宋_GB2312" w:eastAsia="仿宋_GB2312"/>
          <w:color w:val="000000"/>
          <w:sz w:val="32"/>
          <w:szCs w:val="32"/>
        </w:rPr>
        <w:t>支出情况</w:t>
      </w:r>
    </w:p>
    <w:p w:rsidR="005B2F65" w:rsidRPr="00410842" w:rsidRDefault="005B2F65" w:rsidP="00C842DD">
      <w:pPr>
        <w:spacing w:line="560" w:lineRule="exact"/>
        <w:ind w:firstLineChars="200" w:firstLine="640"/>
        <w:rPr>
          <w:rFonts w:ascii="仿宋_GB2312" w:eastAsia="仿宋_GB2312"/>
          <w:color w:val="000000"/>
          <w:sz w:val="32"/>
          <w:szCs w:val="32"/>
        </w:rPr>
      </w:pPr>
      <w:r w:rsidRPr="00410842">
        <w:rPr>
          <w:rFonts w:ascii="仿宋_GB2312" w:eastAsia="仿宋_GB2312" w:hint="eastAsia"/>
          <w:color w:val="000000"/>
          <w:sz w:val="32"/>
          <w:szCs w:val="32"/>
        </w:rPr>
        <w:t>基本支出预算201.58万元，占总支出预算87.19%，比</w:t>
      </w:r>
      <w:r w:rsidRPr="00410842">
        <w:rPr>
          <w:rFonts w:ascii="仿宋_GB2312" w:eastAsia="仿宋_GB2312" w:hint="eastAsia"/>
          <w:color w:val="000000"/>
          <w:sz w:val="32"/>
          <w:szCs w:val="32"/>
        </w:rPr>
        <w:lastRenderedPageBreak/>
        <w:t>2020年196.73万元增加4.85万元，增长2.46%，</w:t>
      </w:r>
      <w:r w:rsidR="00E11330">
        <w:rPr>
          <w:rFonts w:ascii="仿宋_GB2312" w:eastAsia="仿宋_GB2312"/>
          <w:color w:val="000000"/>
          <w:sz w:val="32"/>
          <w:szCs w:val="32"/>
        </w:rPr>
        <w:t>增长原因是</w:t>
      </w:r>
      <w:r w:rsidRPr="00410842">
        <w:rPr>
          <w:rFonts w:ascii="仿宋_GB2312" w:eastAsia="仿宋_GB2312" w:hint="eastAsia"/>
          <w:color w:val="000000"/>
          <w:sz w:val="32"/>
          <w:szCs w:val="32"/>
        </w:rPr>
        <w:t>单位承担的社保</w:t>
      </w:r>
      <w:r w:rsidR="00E11330">
        <w:rPr>
          <w:rFonts w:ascii="仿宋_GB2312" w:eastAsia="仿宋_GB2312"/>
          <w:color w:val="000000"/>
          <w:sz w:val="32"/>
          <w:szCs w:val="32"/>
        </w:rPr>
        <w:t>缴费增加</w:t>
      </w:r>
      <w:r w:rsidRPr="00410842">
        <w:rPr>
          <w:rFonts w:ascii="仿宋_GB2312" w:eastAsia="仿宋_GB2312"/>
          <w:color w:val="000000"/>
          <w:sz w:val="32"/>
          <w:szCs w:val="32"/>
        </w:rPr>
        <w:t>。</w:t>
      </w:r>
    </w:p>
    <w:p w:rsidR="005F70B6" w:rsidRPr="00410842" w:rsidRDefault="005B2F65" w:rsidP="00C842DD">
      <w:pPr>
        <w:spacing w:line="560" w:lineRule="exact"/>
        <w:ind w:firstLineChars="200" w:firstLine="640"/>
        <w:rPr>
          <w:rFonts w:ascii="仿宋_GB2312" w:eastAsia="仿宋_GB2312"/>
          <w:color w:val="000000"/>
          <w:sz w:val="32"/>
          <w:szCs w:val="32"/>
        </w:rPr>
      </w:pPr>
      <w:r w:rsidRPr="00410842">
        <w:rPr>
          <w:rFonts w:ascii="仿宋_GB2312" w:eastAsia="仿宋_GB2312" w:hint="eastAsia"/>
          <w:color w:val="000000"/>
          <w:sz w:val="32"/>
          <w:szCs w:val="32"/>
        </w:rPr>
        <w:t>项目支出预算29.61万元，比2020年72.89万元减少43.28万元，下降59.38%。减少原因是</w:t>
      </w:r>
      <w:r w:rsidR="001A42FF">
        <w:rPr>
          <w:rFonts w:ascii="仿宋_GB2312" w:eastAsia="仿宋_GB2312" w:hint="eastAsia"/>
          <w:color w:val="000000"/>
          <w:sz w:val="32"/>
          <w:szCs w:val="32"/>
        </w:rPr>
        <w:t>落实“党政</w:t>
      </w:r>
      <w:r w:rsidR="001A42FF">
        <w:rPr>
          <w:rFonts w:ascii="仿宋_GB2312" w:eastAsia="仿宋_GB2312"/>
          <w:color w:val="000000"/>
          <w:sz w:val="32"/>
          <w:szCs w:val="32"/>
        </w:rPr>
        <w:t>机关过紧日子</w:t>
      </w:r>
      <w:r w:rsidR="001A42FF">
        <w:rPr>
          <w:rFonts w:ascii="仿宋_GB2312" w:eastAsia="仿宋_GB2312" w:hint="eastAsia"/>
          <w:color w:val="000000"/>
          <w:sz w:val="32"/>
          <w:szCs w:val="32"/>
        </w:rPr>
        <w:t>”的</w:t>
      </w:r>
      <w:r w:rsidR="001A42FF">
        <w:rPr>
          <w:rFonts w:ascii="仿宋_GB2312" w:eastAsia="仿宋_GB2312"/>
          <w:color w:val="000000"/>
          <w:sz w:val="32"/>
          <w:szCs w:val="32"/>
        </w:rPr>
        <w:t>要求，</w:t>
      </w:r>
      <w:r w:rsidR="001A42FF">
        <w:rPr>
          <w:rFonts w:ascii="仿宋_GB2312" w:eastAsia="仿宋_GB2312" w:hint="eastAsia"/>
          <w:color w:val="000000"/>
          <w:sz w:val="32"/>
          <w:szCs w:val="32"/>
        </w:rPr>
        <w:t>压缩</w:t>
      </w:r>
      <w:r w:rsidRPr="00410842">
        <w:rPr>
          <w:rFonts w:ascii="仿宋_GB2312" w:eastAsia="仿宋_GB2312" w:hint="eastAsia"/>
          <w:color w:val="000000"/>
          <w:sz w:val="32"/>
          <w:szCs w:val="32"/>
        </w:rPr>
        <w:t>本单位项目</w:t>
      </w:r>
      <w:r w:rsidR="001A42FF">
        <w:rPr>
          <w:rFonts w:ascii="仿宋_GB2312" w:eastAsia="仿宋_GB2312" w:hint="eastAsia"/>
          <w:color w:val="000000"/>
          <w:sz w:val="32"/>
          <w:szCs w:val="32"/>
        </w:rPr>
        <w:t>经费。</w:t>
      </w:r>
      <w:r w:rsidR="00436B2B">
        <w:rPr>
          <w:rFonts w:ascii="仿宋_GB2312" w:eastAsia="仿宋_GB2312" w:hint="eastAsia"/>
          <w:color w:val="000000"/>
          <w:sz w:val="32"/>
          <w:szCs w:val="32"/>
        </w:rPr>
        <w:t xml:space="preserve"> </w:t>
      </w:r>
    </w:p>
    <w:p w:rsidR="00CF3FED" w:rsidRPr="00BC0818" w:rsidRDefault="00CF3FED" w:rsidP="00BC0818">
      <w:pPr>
        <w:spacing w:line="560" w:lineRule="exact"/>
        <w:ind w:firstLineChars="150" w:firstLine="480"/>
        <w:rPr>
          <w:rFonts w:ascii="黑体" w:eastAsia="黑体" w:hAnsi="黑体"/>
          <w:color w:val="000000"/>
          <w:sz w:val="32"/>
          <w:szCs w:val="32"/>
        </w:rPr>
      </w:pPr>
      <w:r w:rsidRPr="00410842">
        <w:rPr>
          <w:rFonts w:ascii="黑体" w:eastAsia="黑体" w:hAnsi="黑体" w:hint="eastAsia"/>
          <w:color w:val="000000"/>
          <w:sz w:val="32"/>
          <w:szCs w:val="32"/>
        </w:rPr>
        <w:t>三、主要支出情况</w:t>
      </w:r>
    </w:p>
    <w:p w:rsidR="005F70B6" w:rsidRPr="005B3336" w:rsidRDefault="005B2F65" w:rsidP="009A344B">
      <w:pPr>
        <w:spacing w:line="560" w:lineRule="exact"/>
        <w:ind w:firstLineChars="150" w:firstLine="480"/>
        <w:rPr>
          <w:rFonts w:ascii="仿宋_GB2312" w:eastAsia="仿宋_GB2312"/>
          <w:color w:val="000000"/>
          <w:sz w:val="32"/>
          <w:szCs w:val="32"/>
        </w:rPr>
      </w:pPr>
      <w:r w:rsidRPr="00410842">
        <w:rPr>
          <w:rFonts w:ascii="仿宋_GB2312" w:eastAsia="仿宋_GB2312" w:hint="eastAsia"/>
          <w:color w:val="000000"/>
          <w:sz w:val="32"/>
          <w:szCs w:val="32"/>
        </w:rPr>
        <w:t>单位预算项目为农村新型集体经济组织管理人员岗位素质提升。</w:t>
      </w:r>
      <w:r w:rsidR="005B3336">
        <w:rPr>
          <w:rFonts w:ascii="仿宋_GB2312" w:eastAsia="仿宋_GB2312" w:hint="eastAsia"/>
          <w:color w:val="000000"/>
          <w:sz w:val="32"/>
          <w:szCs w:val="32"/>
        </w:rPr>
        <w:t>支出</w:t>
      </w:r>
      <w:r w:rsidR="005B3336">
        <w:rPr>
          <w:rFonts w:ascii="仿宋_GB2312" w:eastAsia="仿宋_GB2312"/>
          <w:color w:val="000000"/>
          <w:sz w:val="32"/>
          <w:szCs w:val="32"/>
        </w:rPr>
        <w:t>方向</w:t>
      </w:r>
      <w:r w:rsidR="005B3336">
        <w:rPr>
          <w:rFonts w:ascii="仿宋_GB2312" w:eastAsia="仿宋_GB2312" w:hint="eastAsia"/>
          <w:color w:val="000000"/>
          <w:sz w:val="32"/>
          <w:szCs w:val="32"/>
        </w:rPr>
        <w:t>及</w:t>
      </w:r>
      <w:r w:rsidR="005B3336">
        <w:rPr>
          <w:rFonts w:ascii="仿宋_GB2312" w:eastAsia="仿宋_GB2312"/>
          <w:color w:val="000000"/>
          <w:sz w:val="32"/>
          <w:szCs w:val="32"/>
        </w:rPr>
        <w:t>主要情况：</w:t>
      </w:r>
      <w:r w:rsidR="005B3336" w:rsidRPr="00EC7CF4">
        <w:rPr>
          <w:rFonts w:ascii="仿宋_GB2312" w:eastAsia="仿宋_GB2312" w:hint="eastAsia"/>
          <w:color w:val="000000"/>
          <w:sz w:val="32"/>
          <w:szCs w:val="32"/>
        </w:rPr>
        <w:t>举办农村新型集体经济组织管理人员和财务管理人员素质</w:t>
      </w:r>
      <w:r w:rsidR="00634172">
        <w:rPr>
          <w:rFonts w:ascii="仿宋_GB2312" w:eastAsia="仿宋_GB2312" w:hint="eastAsia"/>
          <w:color w:val="000000"/>
          <w:sz w:val="32"/>
          <w:szCs w:val="32"/>
        </w:rPr>
        <w:t>提升培训，完成《北京市农村集体经济组织立法问题研究》课题，</w:t>
      </w:r>
      <w:r w:rsidR="00634172">
        <w:rPr>
          <w:rFonts w:ascii="仿宋_GB2312" w:eastAsia="仿宋_GB2312"/>
          <w:color w:val="000000"/>
          <w:sz w:val="32"/>
          <w:szCs w:val="32"/>
        </w:rPr>
        <w:t>调研本市</w:t>
      </w:r>
      <w:r w:rsidR="00634172" w:rsidRPr="00EC7CF4">
        <w:rPr>
          <w:rFonts w:ascii="仿宋_GB2312" w:eastAsia="仿宋_GB2312" w:hint="eastAsia"/>
          <w:color w:val="000000"/>
          <w:sz w:val="32"/>
          <w:szCs w:val="32"/>
        </w:rPr>
        <w:t>农村集体经济</w:t>
      </w:r>
      <w:r w:rsidR="00F84318">
        <w:rPr>
          <w:rFonts w:ascii="仿宋_GB2312" w:eastAsia="仿宋_GB2312" w:hint="eastAsia"/>
          <w:color w:val="000000"/>
          <w:sz w:val="32"/>
          <w:szCs w:val="32"/>
        </w:rPr>
        <w:t>发展</w:t>
      </w:r>
      <w:r w:rsidR="00634172" w:rsidRPr="00EC7CF4">
        <w:rPr>
          <w:rFonts w:ascii="仿宋_GB2312" w:eastAsia="仿宋_GB2312"/>
          <w:color w:val="000000"/>
          <w:sz w:val="32"/>
          <w:szCs w:val="32"/>
        </w:rPr>
        <w:t>现状</w:t>
      </w:r>
      <w:r w:rsidR="00634172">
        <w:rPr>
          <w:rFonts w:ascii="仿宋_GB2312" w:eastAsia="仿宋_GB2312" w:hint="eastAsia"/>
          <w:color w:val="000000"/>
          <w:sz w:val="32"/>
          <w:szCs w:val="32"/>
        </w:rPr>
        <w:t>及考察学习外省市农村集体经济立法典型经验，</w:t>
      </w:r>
      <w:r w:rsidR="005B3336" w:rsidRPr="00EC7CF4">
        <w:rPr>
          <w:rFonts w:ascii="仿宋_GB2312" w:eastAsia="仿宋_GB2312"/>
          <w:color w:val="000000"/>
          <w:sz w:val="32"/>
          <w:szCs w:val="32"/>
        </w:rPr>
        <w:t>加强村级财务管理规范化研究</w:t>
      </w:r>
      <w:r w:rsidR="00634172">
        <w:rPr>
          <w:rFonts w:ascii="仿宋_GB2312" w:eastAsia="仿宋_GB2312" w:hint="eastAsia"/>
          <w:color w:val="000000"/>
          <w:sz w:val="32"/>
          <w:szCs w:val="32"/>
        </w:rPr>
        <w:t>。</w:t>
      </w:r>
    </w:p>
    <w:p w:rsidR="00CF3FED" w:rsidRPr="00C842DD" w:rsidRDefault="00CF3FED" w:rsidP="00C842DD">
      <w:pPr>
        <w:spacing w:line="560" w:lineRule="exact"/>
        <w:ind w:firstLineChars="150" w:firstLine="480"/>
        <w:rPr>
          <w:rFonts w:ascii="黑体" w:eastAsia="黑体" w:hAnsi="黑体"/>
          <w:color w:val="000000"/>
          <w:sz w:val="32"/>
          <w:szCs w:val="32"/>
        </w:rPr>
      </w:pPr>
      <w:r w:rsidRPr="00410842">
        <w:rPr>
          <w:rFonts w:ascii="黑体" w:eastAsia="黑体" w:hAnsi="黑体" w:hint="eastAsia"/>
          <w:color w:val="000000"/>
          <w:sz w:val="32"/>
          <w:szCs w:val="32"/>
        </w:rPr>
        <w:t>四、</w:t>
      </w:r>
      <w:r w:rsidR="009E2D15" w:rsidRPr="00410842">
        <w:rPr>
          <w:rFonts w:ascii="黑体" w:eastAsia="黑体" w:hAnsi="黑体" w:hint="eastAsia"/>
          <w:color w:val="000000"/>
          <w:sz w:val="32"/>
          <w:szCs w:val="32"/>
        </w:rPr>
        <w:t>单位</w:t>
      </w:r>
      <w:r w:rsidRPr="00410842">
        <w:rPr>
          <w:rFonts w:ascii="黑体" w:eastAsia="黑体" w:hAnsi="黑体" w:hint="eastAsia"/>
          <w:color w:val="000000"/>
          <w:sz w:val="32"/>
          <w:szCs w:val="32"/>
        </w:rPr>
        <w:t>“三公”经费财政拨款预算说明</w:t>
      </w:r>
    </w:p>
    <w:p w:rsidR="00CF3FED" w:rsidRPr="00D31843" w:rsidRDefault="00CF3FED" w:rsidP="005B2F65">
      <w:pPr>
        <w:spacing w:line="560" w:lineRule="exact"/>
        <w:ind w:firstLineChars="150" w:firstLine="480"/>
        <w:rPr>
          <w:rFonts w:ascii="仿宋_GB2312" w:eastAsia="仿宋_GB2312"/>
          <w:color w:val="000000"/>
          <w:sz w:val="32"/>
          <w:szCs w:val="32"/>
        </w:rPr>
      </w:pPr>
      <w:r>
        <w:rPr>
          <w:rFonts w:ascii="仿宋_GB2312" w:eastAsia="仿宋_GB2312" w:hint="eastAsia"/>
          <w:color w:val="000000"/>
          <w:sz w:val="32"/>
          <w:szCs w:val="32"/>
        </w:rPr>
        <w:t>2021年</w:t>
      </w:r>
      <w:r w:rsidRPr="00D31843">
        <w:rPr>
          <w:rFonts w:ascii="仿宋_GB2312" w:eastAsia="仿宋_GB2312" w:hint="eastAsia"/>
          <w:color w:val="000000"/>
          <w:sz w:val="32"/>
          <w:szCs w:val="32"/>
        </w:rPr>
        <w:t>“三公”经费财政拨款预算</w:t>
      </w:r>
      <w:r w:rsidR="005B2F65">
        <w:rPr>
          <w:rFonts w:ascii="仿宋_GB2312" w:eastAsia="仿宋_GB2312" w:hint="eastAsia"/>
          <w:color w:val="000000"/>
          <w:sz w:val="32"/>
          <w:szCs w:val="32"/>
        </w:rPr>
        <w:t>2.09</w:t>
      </w:r>
      <w:r w:rsidRPr="00D31843">
        <w:rPr>
          <w:rFonts w:ascii="仿宋_GB2312" w:eastAsia="仿宋_GB2312" w:hint="eastAsia"/>
          <w:color w:val="000000"/>
          <w:sz w:val="32"/>
          <w:szCs w:val="32"/>
        </w:rPr>
        <w:t>万元。其中：</w:t>
      </w:r>
    </w:p>
    <w:p w:rsidR="00CF3FED" w:rsidRPr="00D31843" w:rsidRDefault="00CF3FED" w:rsidP="005B2F65">
      <w:pPr>
        <w:spacing w:line="560" w:lineRule="exact"/>
        <w:ind w:firstLineChars="150" w:firstLine="480"/>
        <w:rPr>
          <w:rFonts w:ascii="仿宋_GB2312" w:eastAsia="仿宋_GB2312"/>
          <w:color w:val="000000"/>
          <w:sz w:val="32"/>
          <w:szCs w:val="32"/>
        </w:rPr>
      </w:pPr>
      <w:r w:rsidRPr="00D31843">
        <w:rPr>
          <w:rFonts w:ascii="仿宋_GB2312" w:eastAsia="仿宋_GB2312" w:hint="eastAsia"/>
          <w:color w:val="000000"/>
          <w:sz w:val="32"/>
          <w:szCs w:val="32"/>
        </w:rPr>
        <w:t>1.因公出国（境）费用。</w:t>
      </w:r>
      <w:r>
        <w:rPr>
          <w:rFonts w:ascii="仿宋_GB2312" w:eastAsia="仿宋_GB2312" w:hint="eastAsia"/>
          <w:color w:val="000000"/>
          <w:sz w:val="32"/>
          <w:szCs w:val="32"/>
        </w:rPr>
        <w:t>2021年</w:t>
      </w:r>
      <w:r w:rsidRPr="00D31843">
        <w:rPr>
          <w:rFonts w:ascii="仿宋_GB2312" w:eastAsia="仿宋_GB2312" w:hint="eastAsia"/>
          <w:color w:val="000000"/>
          <w:sz w:val="32"/>
          <w:szCs w:val="32"/>
        </w:rPr>
        <w:t>预算数</w:t>
      </w:r>
      <w:r w:rsidR="008868E0">
        <w:rPr>
          <w:rFonts w:ascii="仿宋_GB2312" w:eastAsia="仿宋_GB2312"/>
          <w:color w:val="000000"/>
          <w:sz w:val="32"/>
          <w:szCs w:val="32"/>
        </w:rPr>
        <w:t>0</w:t>
      </w:r>
      <w:r w:rsidR="005B2F65">
        <w:rPr>
          <w:rFonts w:ascii="仿宋_GB2312" w:eastAsia="仿宋_GB2312" w:hint="eastAsia"/>
          <w:color w:val="000000"/>
          <w:sz w:val="32"/>
          <w:szCs w:val="32"/>
        </w:rPr>
        <w:t>万元</w:t>
      </w:r>
      <w:r w:rsidRPr="00D31843">
        <w:rPr>
          <w:rFonts w:ascii="仿宋_GB2312" w:eastAsia="仿宋_GB2312" w:hint="eastAsia"/>
          <w:color w:val="000000"/>
          <w:sz w:val="32"/>
          <w:szCs w:val="32"/>
        </w:rPr>
        <w:t>。</w:t>
      </w:r>
    </w:p>
    <w:p w:rsidR="005B2F65" w:rsidRPr="005B2F65" w:rsidRDefault="00CF3FED" w:rsidP="005B2F65">
      <w:pPr>
        <w:spacing w:line="560" w:lineRule="exact"/>
        <w:ind w:firstLineChars="150" w:firstLine="480"/>
        <w:rPr>
          <w:rFonts w:ascii="仿宋_GB2312" w:eastAsia="仿宋_GB2312"/>
          <w:color w:val="000000"/>
          <w:sz w:val="32"/>
          <w:szCs w:val="32"/>
        </w:rPr>
      </w:pPr>
      <w:r w:rsidRPr="00D31843">
        <w:rPr>
          <w:rFonts w:ascii="仿宋_GB2312" w:eastAsia="仿宋_GB2312" w:hint="eastAsia"/>
          <w:color w:val="000000"/>
          <w:sz w:val="32"/>
          <w:szCs w:val="32"/>
        </w:rPr>
        <w:t>2.公务接待费。</w:t>
      </w:r>
      <w:r>
        <w:rPr>
          <w:rFonts w:ascii="仿宋_GB2312" w:eastAsia="仿宋_GB2312" w:hint="eastAsia"/>
          <w:color w:val="000000"/>
          <w:sz w:val="32"/>
          <w:szCs w:val="32"/>
        </w:rPr>
        <w:t>2021年</w:t>
      </w:r>
      <w:r w:rsidRPr="00D31843">
        <w:rPr>
          <w:rFonts w:ascii="仿宋_GB2312" w:eastAsia="仿宋_GB2312" w:hint="eastAsia"/>
          <w:color w:val="000000"/>
          <w:sz w:val="32"/>
          <w:szCs w:val="32"/>
        </w:rPr>
        <w:t>预算数</w:t>
      </w:r>
      <w:r w:rsidR="005B2F65">
        <w:rPr>
          <w:rFonts w:ascii="仿宋_GB2312" w:eastAsia="仿宋_GB2312"/>
          <w:color w:val="000000"/>
          <w:sz w:val="32"/>
          <w:szCs w:val="32"/>
        </w:rPr>
        <w:t>0.06</w:t>
      </w:r>
      <w:r w:rsidRPr="00D31843">
        <w:rPr>
          <w:rFonts w:ascii="仿宋_GB2312" w:eastAsia="仿宋_GB2312" w:hint="eastAsia"/>
          <w:color w:val="000000"/>
          <w:sz w:val="32"/>
          <w:szCs w:val="32"/>
        </w:rPr>
        <w:t>万元，主要</w:t>
      </w:r>
      <w:r w:rsidR="005B2F65" w:rsidRPr="005B2F65">
        <w:rPr>
          <w:rFonts w:ascii="仿宋_GB2312" w:eastAsia="仿宋_GB2312" w:hint="eastAsia"/>
          <w:color w:val="000000"/>
          <w:sz w:val="32"/>
          <w:szCs w:val="32"/>
        </w:rPr>
        <w:t>用于项目</w:t>
      </w:r>
      <w:r w:rsidR="005B2F65" w:rsidRPr="005B2F65">
        <w:rPr>
          <w:rFonts w:ascii="仿宋_GB2312" w:eastAsia="仿宋_GB2312"/>
          <w:color w:val="000000"/>
          <w:sz w:val="32"/>
          <w:szCs w:val="32"/>
        </w:rPr>
        <w:t>咨询座谈会专家用餐</w:t>
      </w:r>
      <w:r w:rsidR="005B2F65" w:rsidRPr="005B2F65">
        <w:rPr>
          <w:rFonts w:ascii="仿宋_GB2312" w:eastAsia="仿宋_GB2312" w:hint="eastAsia"/>
          <w:color w:val="000000"/>
          <w:sz w:val="32"/>
          <w:szCs w:val="32"/>
        </w:rPr>
        <w:t>等方面。</w:t>
      </w:r>
    </w:p>
    <w:p w:rsidR="004512CE" w:rsidRDefault="00CF3FED" w:rsidP="00410842">
      <w:pPr>
        <w:spacing w:line="560" w:lineRule="exact"/>
        <w:ind w:firstLineChars="150" w:firstLine="480"/>
        <w:rPr>
          <w:rFonts w:ascii="仿宋_GB2312" w:eastAsia="仿宋_GB2312"/>
          <w:color w:val="000000"/>
          <w:sz w:val="32"/>
          <w:szCs w:val="32"/>
        </w:rPr>
      </w:pPr>
      <w:r w:rsidRPr="00D31843">
        <w:rPr>
          <w:rFonts w:ascii="仿宋_GB2312" w:eastAsia="仿宋_GB2312" w:hint="eastAsia"/>
          <w:color w:val="000000"/>
          <w:sz w:val="32"/>
          <w:szCs w:val="32"/>
        </w:rPr>
        <w:t>3.公务用车购置和运行维护费。</w:t>
      </w:r>
      <w:r>
        <w:rPr>
          <w:rFonts w:ascii="仿宋_GB2312" w:eastAsia="仿宋_GB2312" w:hint="eastAsia"/>
          <w:color w:val="000000"/>
          <w:sz w:val="32"/>
          <w:szCs w:val="32"/>
        </w:rPr>
        <w:t>2021年</w:t>
      </w:r>
      <w:r w:rsidRPr="00D31843">
        <w:rPr>
          <w:rFonts w:ascii="仿宋_GB2312" w:eastAsia="仿宋_GB2312" w:hint="eastAsia"/>
          <w:color w:val="000000"/>
          <w:sz w:val="32"/>
          <w:szCs w:val="32"/>
        </w:rPr>
        <w:t>预算数</w:t>
      </w:r>
      <w:r w:rsidR="005B2F65">
        <w:rPr>
          <w:rFonts w:ascii="仿宋_GB2312" w:eastAsia="仿宋_GB2312" w:hint="eastAsia"/>
          <w:color w:val="000000"/>
          <w:sz w:val="32"/>
          <w:szCs w:val="32"/>
        </w:rPr>
        <w:t>2.03</w:t>
      </w:r>
      <w:r w:rsidRPr="00D31843">
        <w:rPr>
          <w:rFonts w:ascii="仿宋_GB2312" w:eastAsia="仿宋_GB2312" w:hint="eastAsia"/>
          <w:color w:val="000000"/>
          <w:sz w:val="32"/>
          <w:szCs w:val="32"/>
        </w:rPr>
        <w:t>万元，其中，公务用车购置费</w:t>
      </w:r>
      <w:r>
        <w:rPr>
          <w:rFonts w:ascii="仿宋_GB2312" w:eastAsia="仿宋_GB2312" w:hint="eastAsia"/>
          <w:color w:val="000000"/>
          <w:sz w:val="32"/>
          <w:szCs w:val="32"/>
        </w:rPr>
        <w:t>2021年</w:t>
      </w:r>
      <w:r w:rsidRPr="00D31843">
        <w:rPr>
          <w:rFonts w:ascii="仿宋_GB2312" w:eastAsia="仿宋_GB2312" w:hint="eastAsia"/>
          <w:color w:val="000000"/>
          <w:sz w:val="32"/>
          <w:szCs w:val="32"/>
        </w:rPr>
        <w:t>预算数</w:t>
      </w:r>
      <w:r w:rsidR="00CE1F7A">
        <w:rPr>
          <w:rFonts w:ascii="仿宋_GB2312" w:eastAsia="仿宋_GB2312"/>
          <w:color w:val="000000"/>
          <w:sz w:val="32"/>
          <w:szCs w:val="32"/>
        </w:rPr>
        <w:t>0</w:t>
      </w:r>
      <w:r w:rsidRPr="00D31843">
        <w:rPr>
          <w:rFonts w:ascii="仿宋_GB2312" w:eastAsia="仿宋_GB2312" w:hint="eastAsia"/>
          <w:color w:val="000000"/>
          <w:sz w:val="32"/>
          <w:szCs w:val="32"/>
        </w:rPr>
        <w:t>万元，公务用车运行维护费</w:t>
      </w:r>
      <w:r>
        <w:rPr>
          <w:rFonts w:ascii="仿宋_GB2312" w:eastAsia="仿宋_GB2312" w:hint="eastAsia"/>
          <w:color w:val="000000"/>
          <w:sz w:val="32"/>
          <w:szCs w:val="32"/>
        </w:rPr>
        <w:t>2021年</w:t>
      </w:r>
      <w:r w:rsidRPr="00D31843">
        <w:rPr>
          <w:rFonts w:ascii="仿宋_GB2312" w:eastAsia="仿宋_GB2312" w:hint="eastAsia"/>
          <w:color w:val="000000"/>
          <w:sz w:val="32"/>
          <w:szCs w:val="32"/>
        </w:rPr>
        <w:t>预算数</w:t>
      </w:r>
      <w:r w:rsidR="005B2F65">
        <w:rPr>
          <w:rFonts w:ascii="仿宋_GB2312" w:eastAsia="仿宋_GB2312"/>
          <w:color w:val="000000"/>
          <w:sz w:val="32"/>
          <w:szCs w:val="32"/>
        </w:rPr>
        <w:t>2.0</w:t>
      </w:r>
      <w:r w:rsidR="005B2F65">
        <w:rPr>
          <w:rFonts w:ascii="仿宋_GB2312" w:eastAsia="仿宋_GB2312" w:hint="eastAsia"/>
          <w:color w:val="000000"/>
          <w:sz w:val="32"/>
          <w:szCs w:val="32"/>
        </w:rPr>
        <w:t>3</w:t>
      </w:r>
      <w:r w:rsidRPr="00D31843">
        <w:rPr>
          <w:rFonts w:ascii="仿宋_GB2312" w:eastAsia="仿宋_GB2312" w:hint="eastAsia"/>
          <w:color w:val="000000"/>
          <w:sz w:val="32"/>
          <w:szCs w:val="32"/>
        </w:rPr>
        <w:t>万元，其中：公务用车燃油</w:t>
      </w:r>
      <w:r w:rsidR="005B2F65">
        <w:rPr>
          <w:rFonts w:ascii="仿宋_GB2312" w:eastAsia="仿宋_GB2312" w:hint="eastAsia"/>
          <w:color w:val="000000"/>
          <w:sz w:val="32"/>
          <w:szCs w:val="32"/>
        </w:rPr>
        <w:t>1.07</w:t>
      </w:r>
      <w:r w:rsidRPr="00D31843">
        <w:rPr>
          <w:rFonts w:ascii="仿宋_GB2312" w:eastAsia="仿宋_GB2312" w:hint="eastAsia"/>
          <w:color w:val="000000"/>
          <w:sz w:val="32"/>
          <w:szCs w:val="32"/>
        </w:rPr>
        <w:t>万元，公务用车维修</w:t>
      </w:r>
      <w:r w:rsidR="005B2F65">
        <w:rPr>
          <w:rFonts w:ascii="仿宋_GB2312" w:eastAsia="仿宋_GB2312" w:hint="eastAsia"/>
          <w:color w:val="000000"/>
          <w:sz w:val="32"/>
          <w:szCs w:val="32"/>
        </w:rPr>
        <w:t>0.35</w:t>
      </w:r>
      <w:r w:rsidRPr="00D31843">
        <w:rPr>
          <w:rFonts w:ascii="仿宋_GB2312" w:eastAsia="仿宋_GB2312" w:hint="eastAsia"/>
          <w:color w:val="000000"/>
          <w:sz w:val="32"/>
          <w:szCs w:val="32"/>
        </w:rPr>
        <w:t>万元，公务用车保险</w:t>
      </w:r>
      <w:r w:rsidR="00AC085A">
        <w:rPr>
          <w:rFonts w:ascii="仿宋_GB2312" w:eastAsia="仿宋_GB2312" w:hint="eastAsia"/>
          <w:color w:val="000000"/>
          <w:sz w:val="32"/>
          <w:szCs w:val="32"/>
        </w:rPr>
        <w:t>0.35</w:t>
      </w:r>
      <w:r w:rsidRPr="00D31843">
        <w:rPr>
          <w:rFonts w:ascii="仿宋_GB2312" w:eastAsia="仿宋_GB2312" w:hint="eastAsia"/>
          <w:color w:val="000000"/>
          <w:sz w:val="32"/>
          <w:szCs w:val="32"/>
        </w:rPr>
        <w:t>万元，其他</w:t>
      </w:r>
      <w:r w:rsidR="00AC085A">
        <w:rPr>
          <w:rFonts w:ascii="仿宋_GB2312" w:eastAsia="仿宋_GB2312" w:hint="eastAsia"/>
          <w:color w:val="000000"/>
          <w:sz w:val="32"/>
          <w:szCs w:val="32"/>
        </w:rPr>
        <w:t>0.26</w:t>
      </w:r>
      <w:r w:rsidRPr="00D31843">
        <w:rPr>
          <w:rFonts w:ascii="仿宋_GB2312" w:eastAsia="仿宋_GB2312" w:hint="eastAsia"/>
          <w:color w:val="000000"/>
          <w:sz w:val="32"/>
          <w:szCs w:val="32"/>
        </w:rPr>
        <w:t>万元。</w:t>
      </w:r>
    </w:p>
    <w:p w:rsidR="00CF3FED" w:rsidRPr="00410842" w:rsidRDefault="00CF3FED" w:rsidP="00410842">
      <w:pPr>
        <w:spacing w:line="560" w:lineRule="exact"/>
        <w:ind w:firstLineChars="150" w:firstLine="480"/>
        <w:rPr>
          <w:rFonts w:ascii="黑体" w:eastAsia="黑体" w:hAnsi="黑体"/>
          <w:color w:val="000000"/>
          <w:sz w:val="32"/>
          <w:szCs w:val="32"/>
        </w:rPr>
      </w:pPr>
      <w:r w:rsidRPr="00410842">
        <w:rPr>
          <w:rFonts w:ascii="黑体" w:eastAsia="黑体" w:hAnsi="黑体" w:hint="eastAsia"/>
          <w:color w:val="000000"/>
          <w:sz w:val="32"/>
          <w:szCs w:val="32"/>
        </w:rPr>
        <w:t>五、其他情况说明</w:t>
      </w:r>
    </w:p>
    <w:p w:rsidR="00CF3FED" w:rsidRPr="00A815BC" w:rsidRDefault="00CF3FED" w:rsidP="00CF3FED">
      <w:pPr>
        <w:spacing w:line="560" w:lineRule="exact"/>
        <w:ind w:firstLineChars="150" w:firstLine="480"/>
        <w:rPr>
          <w:rFonts w:ascii="楷体_GB2312" w:eastAsia="楷体_GB2312"/>
          <w:color w:val="000000"/>
          <w:sz w:val="32"/>
          <w:szCs w:val="32"/>
        </w:rPr>
      </w:pPr>
      <w:r w:rsidRPr="00A815BC">
        <w:rPr>
          <w:rFonts w:ascii="楷体_GB2312" w:eastAsia="楷体_GB2312" w:hint="eastAsia"/>
          <w:color w:val="000000"/>
          <w:sz w:val="32"/>
          <w:szCs w:val="32"/>
        </w:rPr>
        <w:t>（一）政府采购预算说明</w:t>
      </w:r>
    </w:p>
    <w:p w:rsidR="00CF3FED" w:rsidRPr="00A815BC" w:rsidRDefault="00C842DD" w:rsidP="00410842">
      <w:pPr>
        <w:spacing w:line="560" w:lineRule="exact"/>
        <w:ind w:firstLineChars="150" w:firstLine="480"/>
        <w:rPr>
          <w:rFonts w:ascii="楷体_GB2312" w:eastAsia="楷体_GB2312"/>
          <w:color w:val="000000"/>
          <w:sz w:val="32"/>
          <w:szCs w:val="32"/>
        </w:rPr>
      </w:pPr>
      <w:r>
        <w:rPr>
          <w:rFonts w:ascii="仿宋_GB2312" w:eastAsia="仿宋_GB2312" w:hint="eastAsia"/>
          <w:color w:val="000000"/>
          <w:sz w:val="32"/>
          <w:szCs w:val="32"/>
        </w:rPr>
        <w:lastRenderedPageBreak/>
        <w:t>2021年</w:t>
      </w:r>
      <w:r w:rsidR="00D82E7F" w:rsidRPr="00A815BC">
        <w:rPr>
          <w:rFonts w:ascii="楷体_GB2312" w:eastAsia="楷体_GB2312" w:hint="eastAsia"/>
          <w:color w:val="000000"/>
          <w:sz w:val="32"/>
          <w:szCs w:val="32"/>
        </w:rPr>
        <w:t>北京市农村</w:t>
      </w:r>
      <w:r w:rsidR="00D82E7F" w:rsidRPr="00A815BC">
        <w:rPr>
          <w:rFonts w:ascii="楷体_GB2312" w:eastAsia="楷体_GB2312"/>
          <w:color w:val="000000"/>
          <w:sz w:val="32"/>
          <w:szCs w:val="32"/>
        </w:rPr>
        <w:t>财务管理事务中心</w:t>
      </w:r>
      <w:r w:rsidR="00CF3FED" w:rsidRPr="00A815BC">
        <w:rPr>
          <w:rFonts w:ascii="楷体_GB2312" w:eastAsia="楷体_GB2312" w:hint="eastAsia"/>
          <w:color w:val="000000"/>
          <w:sz w:val="32"/>
          <w:szCs w:val="32"/>
        </w:rPr>
        <w:t>政府采购预算总额</w:t>
      </w:r>
      <w:r>
        <w:rPr>
          <w:rFonts w:ascii="仿宋_GB2312" w:eastAsia="仿宋_GB2312"/>
          <w:color w:val="000000"/>
          <w:sz w:val="32"/>
          <w:szCs w:val="32"/>
        </w:rPr>
        <w:t>25.1</w:t>
      </w:r>
      <w:r w:rsidRPr="00D31843">
        <w:rPr>
          <w:rFonts w:ascii="仿宋_GB2312" w:eastAsia="仿宋_GB2312" w:hint="eastAsia"/>
          <w:color w:val="000000"/>
          <w:sz w:val="32"/>
          <w:szCs w:val="32"/>
        </w:rPr>
        <w:t>万元</w:t>
      </w:r>
      <w:r w:rsidR="00CF3FED" w:rsidRPr="00A815BC">
        <w:rPr>
          <w:rFonts w:ascii="楷体_GB2312" w:eastAsia="楷体_GB2312" w:hint="eastAsia"/>
          <w:color w:val="000000"/>
          <w:sz w:val="32"/>
          <w:szCs w:val="32"/>
        </w:rPr>
        <w:t>，其中：政府采购货物预算</w:t>
      </w:r>
      <w:r w:rsidR="00DC4A2A">
        <w:rPr>
          <w:rFonts w:ascii="仿宋_GB2312" w:eastAsia="仿宋_GB2312" w:hint="eastAsia"/>
          <w:color w:val="000000"/>
          <w:sz w:val="32"/>
          <w:szCs w:val="32"/>
        </w:rPr>
        <w:t>0</w:t>
      </w:r>
      <w:r w:rsidR="00CF0C3D" w:rsidRPr="00D31843">
        <w:rPr>
          <w:rFonts w:ascii="仿宋_GB2312" w:eastAsia="仿宋_GB2312" w:hint="eastAsia"/>
          <w:color w:val="000000"/>
          <w:sz w:val="32"/>
          <w:szCs w:val="32"/>
        </w:rPr>
        <w:t>万元</w:t>
      </w:r>
      <w:r w:rsidR="00CF3FED" w:rsidRPr="00A815BC">
        <w:rPr>
          <w:rFonts w:ascii="楷体_GB2312" w:eastAsia="楷体_GB2312" w:hint="eastAsia"/>
          <w:color w:val="000000"/>
          <w:sz w:val="32"/>
          <w:szCs w:val="32"/>
        </w:rPr>
        <w:t>，政府采购工程预算</w:t>
      </w:r>
      <w:r w:rsidR="00897D7B" w:rsidRPr="00A815BC">
        <w:rPr>
          <w:rFonts w:ascii="楷体_GB2312" w:eastAsia="楷体_GB2312"/>
          <w:color w:val="000000"/>
          <w:sz w:val="32"/>
          <w:szCs w:val="32"/>
        </w:rPr>
        <w:t>0</w:t>
      </w:r>
      <w:r w:rsidR="00CF3FED" w:rsidRPr="00A815BC">
        <w:rPr>
          <w:rFonts w:ascii="楷体_GB2312" w:eastAsia="楷体_GB2312" w:hint="eastAsia"/>
          <w:color w:val="000000"/>
          <w:sz w:val="32"/>
          <w:szCs w:val="32"/>
        </w:rPr>
        <w:t>万元，政府采购服务预算</w:t>
      </w:r>
      <w:r>
        <w:rPr>
          <w:rFonts w:ascii="仿宋_GB2312" w:eastAsia="仿宋_GB2312"/>
          <w:color w:val="000000"/>
          <w:sz w:val="32"/>
          <w:szCs w:val="32"/>
        </w:rPr>
        <w:t>25.1</w:t>
      </w:r>
      <w:r w:rsidRPr="00D31843">
        <w:rPr>
          <w:rFonts w:ascii="仿宋_GB2312" w:eastAsia="仿宋_GB2312" w:hint="eastAsia"/>
          <w:color w:val="000000"/>
          <w:sz w:val="32"/>
          <w:szCs w:val="32"/>
        </w:rPr>
        <w:t>万元</w:t>
      </w:r>
      <w:r w:rsidR="00CF3FED" w:rsidRPr="00A815BC">
        <w:rPr>
          <w:rFonts w:ascii="楷体_GB2312" w:eastAsia="楷体_GB2312" w:hint="eastAsia"/>
          <w:color w:val="000000"/>
          <w:sz w:val="32"/>
          <w:szCs w:val="32"/>
        </w:rPr>
        <w:t>。</w:t>
      </w:r>
    </w:p>
    <w:p w:rsidR="00CF3FED" w:rsidRPr="00023DE1" w:rsidRDefault="00CF3FED" w:rsidP="00CF3FED">
      <w:pPr>
        <w:spacing w:line="560" w:lineRule="exact"/>
        <w:ind w:firstLineChars="150" w:firstLine="480"/>
        <w:rPr>
          <w:rFonts w:ascii="楷体_GB2312" w:eastAsia="楷体_GB2312"/>
          <w:color w:val="000000"/>
          <w:sz w:val="32"/>
          <w:szCs w:val="32"/>
        </w:rPr>
      </w:pPr>
      <w:r w:rsidRPr="00023DE1">
        <w:rPr>
          <w:rFonts w:ascii="楷体_GB2312" w:eastAsia="楷体_GB2312" w:hint="eastAsia"/>
          <w:color w:val="000000"/>
          <w:sz w:val="32"/>
          <w:szCs w:val="32"/>
        </w:rPr>
        <w:t>（二）政府购买服务预算说明</w:t>
      </w:r>
    </w:p>
    <w:p w:rsidR="00AC085A" w:rsidRPr="00A815BC" w:rsidRDefault="00AC085A" w:rsidP="00AC085A">
      <w:pPr>
        <w:spacing w:line="560" w:lineRule="exact"/>
        <w:ind w:firstLineChars="150" w:firstLine="480"/>
        <w:rPr>
          <w:rFonts w:ascii="楷体_GB2312" w:eastAsia="楷体_GB2312"/>
          <w:color w:val="000000"/>
          <w:sz w:val="32"/>
          <w:szCs w:val="32"/>
        </w:rPr>
      </w:pPr>
      <w:r w:rsidRPr="00AC085A">
        <w:rPr>
          <w:rFonts w:ascii="楷体_GB2312" w:eastAsia="楷体_GB2312" w:hint="eastAsia"/>
          <w:color w:val="000000"/>
          <w:sz w:val="32"/>
          <w:szCs w:val="32"/>
        </w:rPr>
        <w:t>本单位</w:t>
      </w:r>
      <w:r w:rsidR="00C842DD">
        <w:rPr>
          <w:rFonts w:ascii="仿宋_GB2312" w:eastAsia="仿宋_GB2312" w:hint="eastAsia"/>
          <w:color w:val="000000"/>
          <w:sz w:val="32"/>
          <w:szCs w:val="32"/>
        </w:rPr>
        <w:t>2021年</w:t>
      </w:r>
      <w:r w:rsidRPr="00AC085A">
        <w:rPr>
          <w:rFonts w:ascii="楷体_GB2312" w:eastAsia="楷体_GB2312" w:hint="eastAsia"/>
          <w:color w:val="000000"/>
          <w:sz w:val="32"/>
          <w:szCs w:val="32"/>
        </w:rPr>
        <w:t>不</w:t>
      </w:r>
      <w:r w:rsidR="0057036C">
        <w:rPr>
          <w:rFonts w:ascii="楷体_GB2312" w:eastAsia="楷体_GB2312" w:hint="eastAsia"/>
          <w:color w:val="000000"/>
          <w:sz w:val="32"/>
          <w:szCs w:val="32"/>
        </w:rPr>
        <w:t>具备</w:t>
      </w:r>
      <w:r w:rsidRPr="00AC085A">
        <w:rPr>
          <w:rFonts w:ascii="楷体_GB2312" w:eastAsia="楷体_GB2312"/>
          <w:color w:val="000000"/>
          <w:sz w:val="32"/>
          <w:szCs w:val="32"/>
        </w:rPr>
        <w:t>政府购买服务</w:t>
      </w:r>
      <w:r w:rsidR="0057036C">
        <w:rPr>
          <w:rFonts w:ascii="楷体_GB2312" w:eastAsia="楷体_GB2312" w:hint="eastAsia"/>
          <w:color w:val="000000"/>
          <w:sz w:val="32"/>
          <w:szCs w:val="32"/>
        </w:rPr>
        <w:t>主体</w:t>
      </w:r>
      <w:r w:rsidR="0057036C">
        <w:rPr>
          <w:rFonts w:ascii="楷体_GB2312" w:eastAsia="楷体_GB2312"/>
          <w:color w:val="000000"/>
          <w:sz w:val="32"/>
          <w:szCs w:val="32"/>
        </w:rPr>
        <w:t>资格，</w:t>
      </w:r>
      <w:r w:rsidR="0057036C">
        <w:rPr>
          <w:rFonts w:ascii="楷体_GB2312" w:eastAsia="楷体_GB2312" w:hint="eastAsia"/>
          <w:color w:val="000000"/>
          <w:sz w:val="32"/>
          <w:szCs w:val="32"/>
        </w:rPr>
        <w:t>没有</w:t>
      </w:r>
      <w:r w:rsidR="0057036C">
        <w:rPr>
          <w:rFonts w:ascii="楷体_GB2312" w:eastAsia="楷体_GB2312"/>
          <w:color w:val="000000"/>
          <w:sz w:val="32"/>
          <w:szCs w:val="32"/>
        </w:rPr>
        <w:t>该项</w:t>
      </w:r>
      <w:r w:rsidR="00DF5959">
        <w:rPr>
          <w:rFonts w:ascii="楷体_GB2312" w:eastAsia="楷体_GB2312"/>
          <w:color w:val="000000"/>
          <w:sz w:val="32"/>
          <w:szCs w:val="32"/>
        </w:rPr>
        <w:t>预算</w:t>
      </w:r>
      <w:r w:rsidRPr="00AC085A">
        <w:rPr>
          <w:rFonts w:ascii="楷体_GB2312" w:eastAsia="楷体_GB2312"/>
          <w:color w:val="000000"/>
          <w:sz w:val="32"/>
          <w:szCs w:val="32"/>
        </w:rPr>
        <w:t>。</w:t>
      </w:r>
    </w:p>
    <w:p w:rsidR="00CF3FED" w:rsidRPr="00023DE1" w:rsidRDefault="00CF3FED" w:rsidP="00023DE1">
      <w:pPr>
        <w:spacing w:line="560" w:lineRule="exact"/>
        <w:ind w:firstLineChars="150" w:firstLine="480"/>
        <w:rPr>
          <w:rFonts w:ascii="楷体_GB2312" w:eastAsia="楷体_GB2312"/>
          <w:color w:val="000000"/>
          <w:sz w:val="32"/>
          <w:szCs w:val="32"/>
        </w:rPr>
      </w:pPr>
      <w:r w:rsidRPr="00023DE1">
        <w:rPr>
          <w:rFonts w:ascii="楷体_GB2312" w:eastAsia="楷体_GB2312" w:hint="eastAsia"/>
          <w:color w:val="000000"/>
          <w:sz w:val="32"/>
          <w:szCs w:val="32"/>
        </w:rPr>
        <w:t>（三）机关运行经费说明</w:t>
      </w:r>
    </w:p>
    <w:p w:rsidR="00CF3FED" w:rsidRPr="00A815BC" w:rsidRDefault="00CF3FED" w:rsidP="00A815BC">
      <w:pPr>
        <w:spacing w:line="560" w:lineRule="exact"/>
        <w:ind w:firstLineChars="150" w:firstLine="480"/>
        <w:rPr>
          <w:rFonts w:ascii="楷体_GB2312" w:eastAsia="楷体_GB2312"/>
          <w:color w:val="000000"/>
          <w:sz w:val="32"/>
          <w:szCs w:val="32"/>
        </w:rPr>
      </w:pPr>
      <w:r w:rsidRPr="00A815BC">
        <w:rPr>
          <w:rFonts w:ascii="楷体_GB2312" w:eastAsia="楷体_GB2312" w:hint="eastAsia"/>
          <w:color w:val="000000"/>
          <w:sz w:val="32"/>
          <w:szCs w:val="32"/>
        </w:rPr>
        <w:t>我单位不在机关运行经费统计范围之内</w:t>
      </w:r>
      <w:r w:rsidR="00D82E7F" w:rsidRPr="00A815BC">
        <w:rPr>
          <w:rFonts w:ascii="楷体_GB2312" w:eastAsia="楷体_GB2312" w:hint="eastAsia"/>
          <w:color w:val="000000"/>
          <w:sz w:val="32"/>
          <w:szCs w:val="32"/>
        </w:rPr>
        <w:t>。</w:t>
      </w:r>
      <w:r w:rsidR="00D82E7F" w:rsidRPr="00A815BC">
        <w:rPr>
          <w:rFonts w:ascii="楷体_GB2312" w:eastAsia="楷体_GB2312"/>
          <w:color w:val="000000"/>
          <w:sz w:val="32"/>
          <w:szCs w:val="32"/>
        </w:rPr>
        <w:t xml:space="preserve"> </w:t>
      </w:r>
    </w:p>
    <w:p w:rsidR="00CF3FED" w:rsidRPr="00023DE1" w:rsidRDefault="00CF3FED" w:rsidP="00023DE1">
      <w:pPr>
        <w:spacing w:line="560" w:lineRule="exact"/>
        <w:ind w:firstLineChars="150" w:firstLine="480"/>
        <w:rPr>
          <w:rFonts w:ascii="楷体_GB2312" w:eastAsia="楷体_GB2312"/>
          <w:color w:val="000000"/>
          <w:sz w:val="32"/>
          <w:szCs w:val="32"/>
        </w:rPr>
      </w:pPr>
      <w:r w:rsidRPr="00023DE1">
        <w:rPr>
          <w:rFonts w:ascii="楷体_GB2312" w:eastAsia="楷体_GB2312" w:hint="eastAsia"/>
          <w:color w:val="000000"/>
          <w:sz w:val="32"/>
          <w:szCs w:val="32"/>
        </w:rPr>
        <w:t>（四）项目支出绩效目标情况说明</w:t>
      </w:r>
    </w:p>
    <w:p w:rsidR="00CF3FED" w:rsidRPr="00A815BC" w:rsidRDefault="00C842DD" w:rsidP="00A815BC">
      <w:pPr>
        <w:spacing w:line="560" w:lineRule="exact"/>
        <w:ind w:firstLineChars="150" w:firstLine="480"/>
        <w:rPr>
          <w:rFonts w:ascii="楷体_GB2312" w:eastAsia="楷体_GB2312"/>
          <w:color w:val="000000"/>
          <w:sz w:val="32"/>
          <w:szCs w:val="32"/>
        </w:rPr>
      </w:pPr>
      <w:r>
        <w:rPr>
          <w:rFonts w:ascii="仿宋_GB2312" w:eastAsia="仿宋_GB2312" w:hint="eastAsia"/>
          <w:color w:val="000000"/>
          <w:sz w:val="32"/>
          <w:szCs w:val="32"/>
        </w:rPr>
        <w:t>2021年</w:t>
      </w:r>
      <w:r w:rsidR="00CF3FED" w:rsidRPr="00A815BC">
        <w:rPr>
          <w:rFonts w:ascii="楷体_GB2312" w:eastAsia="楷体_GB2312" w:hint="eastAsia"/>
          <w:color w:val="000000"/>
          <w:sz w:val="32"/>
          <w:szCs w:val="32"/>
        </w:rPr>
        <w:t>，</w:t>
      </w:r>
      <w:r w:rsidR="00D82E7F" w:rsidRPr="00A815BC">
        <w:rPr>
          <w:rFonts w:ascii="楷体_GB2312" w:eastAsia="楷体_GB2312" w:hint="eastAsia"/>
          <w:color w:val="000000"/>
          <w:sz w:val="32"/>
          <w:szCs w:val="32"/>
        </w:rPr>
        <w:t>北京市农村</w:t>
      </w:r>
      <w:r w:rsidR="00D82E7F" w:rsidRPr="00A815BC">
        <w:rPr>
          <w:rFonts w:ascii="楷体_GB2312" w:eastAsia="楷体_GB2312"/>
          <w:color w:val="000000"/>
          <w:sz w:val="32"/>
          <w:szCs w:val="32"/>
        </w:rPr>
        <w:t>财务管理事务中心</w:t>
      </w:r>
      <w:r w:rsidR="00CF3FED" w:rsidRPr="00A815BC">
        <w:rPr>
          <w:rFonts w:ascii="楷体_GB2312" w:eastAsia="楷体_GB2312" w:hint="eastAsia"/>
          <w:color w:val="000000"/>
          <w:sz w:val="32"/>
          <w:szCs w:val="32"/>
        </w:rPr>
        <w:t>填报绩效目标的预算项目</w:t>
      </w:r>
      <w:r w:rsidR="00CF0C3D">
        <w:rPr>
          <w:rFonts w:ascii="仿宋_GB2312" w:eastAsia="仿宋_GB2312"/>
          <w:color w:val="000000"/>
          <w:sz w:val="32"/>
          <w:szCs w:val="32"/>
        </w:rPr>
        <w:t>1</w:t>
      </w:r>
      <w:r w:rsidR="00CF0C3D">
        <w:rPr>
          <w:rFonts w:ascii="仿宋_GB2312" w:eastAsia="仿宋_GB2312" w:hint="eastAsia"/>
          <w:color w:val="000000"/>
          <w:sz w:val="32"/>
          <w:szCs w:val="32"/>
        </w:rPr>
        <w:t>个</w:t>
      </w:r>
      <w:r w:rsidR="00CF3FED" w:rsidRPr="00A815BC">
        <w:rPr>
          <w:rFonts w:ascii="楷体_GB2312" w:eastAsia="楷体_GB2312" w:hint="eastAsia"/>
          <w:color w:val="000000"/>
          <w:sz w:val="32"/>
          <w:szCs w:val="32"/>
        </w:rPr>
        <w:t>，占本</w:t>
      </w:r>
      <w:r w:rsidR="009E2D15" w:rsidRPr="00A815BC">
        <w:rPr>
          <w:rFonts w:ascii="楷体_GB2312" w:eastAsia="楷体_GB2312" w:hint="eastAsia"/>
          <w:color w:val="000000"/>
          <w:sz w:val="32"/>
          <w:szCs w:val="32"/>
        </w:rPr>
        <w:t>单位</w:t>
      </w:r>
      <w:r w:rsidR="00CF3FED" w:rsidRPr="00A815BC">
        <w:rPr>
          <w:rFonts w:ascii="楷体_GB2312" w:eastAsia="楷体_GB2312" w:hint="eastAsia"/>
          <w:color w:val="000000"/>
          <w:sz w:val="32"/>
          <w:szCs w:val="32"/>
        </w:rPr>
        <w:t>全部预算项目</w:t>
      </w:r>
      <w:r w:rsidR="00CF0C3D">
        <w:rPr>
          <w:rFonts w:ascii="仿宋_GB2312" w:eastAsia="仿宋_GB2312"/>
          <w:color w:val="000000"/>
          <w:sz w:val="32"/>
          <w:szCs w:val="32"/>
        </w:rPr>
        <w:t>1</w:t>
      </w:r>
      <w:r w:rsidR="00CF0C3D">
        <w:rPr>
          <w:rFonts w:ascii="仿宋_GB2312" w:eastAsia="仿宋_GB2312" w:hint="eastAsia"/>
          <w:color w:val="000000"/>
          <w:sz w:val="32"/>
          <w:szCs w:val="32"/>
        </w:rPr>
        <w:t>个</w:t>
      </w:r>
      <w:r w:rsidR="00CF3FED" w:rsidRPr="00A815BC">
        <w:rPr>
          <w:rFonts w:ascii="楷体_GB2312" w:eastAsia="楷体_GB2312" w:hint="eastAsia"/>
          <w:color w:val="000000"/>
          <w:sz w:val="32"/>
          <w:szCs w:val="32"/>
        </w:rPr>
        <w:t>的</w:t>
      </w:r>
      <w:r w:rsidR="00CF0C3D">
        <w:rPr>
          <w:rFonts w:ascii="仿宋_GB2312" w:eastAsia="仿宋_GB2312"/>
          <w:color w:val="000000"/>
          <w:sz w:val="32"/>
          <w:szCs w:val="32"/>
        </w:rPr>
        <w:t>100%</w:t>
      </w:r>
      <w:r w:rsidR="00CF3FED" w:rsidRPr="00A815BC">
        <w:rPr>
          <w:rFonts w:ascii="楷体_GB2312" w:eastAsia="楷体_GB2312" w:hint="eastAsia"/>
          <w:color w:val="000000"/>
          <w:sz w:val="32"/>
          <w:szCs w:val="32"/>
        </w:rPr>
        <w:t>。填报绩效目标的项目支出预算</w:t>
      </w:r>
      <w:r w:rsidR="00CF0C3D">
        <w:rPr>
          <w:rFonts w:ascii="仿宋_GB2312" w:eastAsia="仿宋_GB2312"/>
          <w:color w:val="000000"/>
          <w:sz w:val="32"/>
          <w:szCs w:val="32"/>
        </w:rPr>
        <w:t>29.61</w:t>
      </w:r>
      <w:r w:rsidR="00CF0C3D" w:rsidRPr="00D31843">
        <w:rPr>
          <w:rFonts w:ascii="仿宋_GB2312" w:eastAsia="仿宋_GB2312" w:hint="eastAsia"/>
          <w:color w:val="000000"/>
          <w:sz w:val="32"/>
          <w:szCs w:val="32"/>
        </w:rPr>
        <w:t>万元</w:t>
      </w:r>
      <w:r w:rsidR="00CF3FED" w:rsidRPr="00A815BC">
        <w:rPr>
          <w:rFonts w:ascii="楷体_GB2312" w:eastAsia="楷体_GB2312" w:hint="eastAsia"/>
          <w:color w:val="000000"/>
          <w:sz w:val="32"/>
          <w:szCs w:val="32"/>
        </w:rPr>
        <w:t>，占本</w:t>
      </w:r>
      <w:r w:rsidR="009E2D15" w:rsidRPr="00A815BC">
        <w:rPr>
          <w:rFonts w:ascii="楷体_GB2312" w:eastAsia="楷体_GB2312" w:hint="eastAsia"/>
          <w:color w:val="000000"/>
          <w:sz w:val="32"/>
          <w:szCs w:val="32"/>
        </w:rPr>
        <w:t>单位</w:t>
      </w:r>
      <w:r w:rsidR="00CF3FED" w:rsidRPr="00A815BC">
        <w:rPr>
          <w:rFonts w:ascii="楷体_GB2312" w:eastAsia="楷体_GB2312" w:hint="eastAsia"/>
          <w:color w:val="000000"/>
          <w:sz w:val="32"/>
          <w:szCs w:val="32"/>
        </w:rPr>
        <w:t>年初全部项目支出预算的</w:t>
      </w:r>
      <w:r w:rsidR="00CF0C3D">
        <w:rPr>
          <w:rFonts w:ascii="仿宋_GB2312" w:eastAsia="仿宋_GB2312"/>
          <w:color w:val="000000"/>
          <w:sz w:val="32"/>
          <w:szCs w:val="32"/>
        </w:rPr>
        <w:t>100%</w:t>
      </w:r>
      <w:r w:rsidR="00CF3FED" w:rsidRPr="00A815BC">
        <w:rPr>
          <w:rFonts w:ascii="楷体_GB2312" w:eastAsia="楷体_GB2312" w:hint="eastAsia"/>
          <w:color w:val="000000"/>
          <w:sz w:val="32"/>
          <w:szCs w:val="32"/>
        </w:rPr>
        <w:t>。</w:t>
      </w:r>
    </w:p>
    <w:p w:rsidR="00CF3FED" w:rsidRPr="00023DE1" w:rsidRDefault="00CF3FED" w:rsidP="00023DE1">
      <w:pPr>
        <w:spacing w:line="560" w:lineRule="exact"/>
        <w:ind w:firstLineChars="150" w:firstLine="480"/>
        <w:rPr>
          <w:rFonts w:ascii="楷体_GB2312" w:eastAsia="楷体_GB2312"/>
          <w:color w:val="000000"/>
          <w:sz w:val="32"/>
          <w:szCs w:val="32"/>
        </w:rPr>
      </w:pPr>
      <w:r w:rsidRPr="00023DE1">
        <w:rPr>
          <w:rFonts w:ascii="楷体_GB2312" w:eastAsia="楷体_GB2312" w:hint="eastAsia"/>
          <w:color w:val="000000"/>
          <w:sz w:val="32"/>
          <w:szCs w:val="32"/>
        </w:rPr>
        <w:t>（五）重点行政事业性收费情况说明</w:t>
      </w:r>
    </w:p>
    <w:p w:rsidR="00CF3FED" w:rsidRPr="00D31843" w:rsidRDefault="00CF3FED" w:rsidP="00D82E7F">
      <w:pPr>
        <w:spacing w:line="560" w:lineRule="exact"/>
        <w:ind w:firstLineChars="200" w:firstLine="640"/>
        <w:rPr>
          <w:rFonts w:ascii="仿宋_GB2312" w:eastAsia="仿宋_GB2312"/>
          <w:color w:val="000000"/>
          <w:sz w:val="32"/>
          <w:szCs w:val="32"/>
        </w:rPr>
      </w:pPr>
      <w:r w:rsidRPr="00D31843">
        <w:rPr>
          <w:rFonts w:ascii="仿宋_GB2312" w:eastAsia="仿宋_GB2312" w:hint="eastAsia"/>
          <w:color w:val="000000"/>
          <w:sz w:val="32"/>
          <w:szCs w:val="32"/>
        </w:rPr>
        <w:t>本</w:t>
      </w:r>
      <w:r w:rsidR="00E35892">
        <w:rPr>
          <w:rFonts w:ascii="仿宋_GB2312" w:eastAsia="仿宋_GB2312" w:hint="eastAsia"/>
          <w:color w:val="000000"/>
          <w:sz w:val="32"/>
          <w:szCs w:val="32"/>
        </w:rPr>
        <w:t>单位</w:t>
      </w:r>
      <w:r>
        <w:rPr>
          <w:rFonts w:ascii="仿宋_GB2312" w:eastAsia="仿宋_GB2312" w:hint="eastAsia"/>
          <w:color w:val="000000"/>
          <w:sz w:val="32"/>
          <w:szCs w:val="32"/>
        </w:rPr>
        <w:t>2021年</w:t>
      </w:r>
      <w:r w:rsidR="00D82E7F">
        <w:rPr>
          <w:rFonts w:ascii="仿宋_GB2312" w:eastAsia="仿宋_GB2312" w:hint="eastAsia"/>
          <w:color w:val="000000"/>
          <w:sz w:val="32"/>
          <w:szCs w:val="32"/>
        </w:rPr>
        <w:t>无重点行政事业性收费。</w:t>
      </w:r>
    </w:p>
    <w:p w:rsidR="00CF3FED" w:rsidRPr="00023DE1" w:rsidRDefault="00CF3FED" w:rsidP="00023DE1">
      <w:pPr>
        <w:spacing w:line="560" w:lineRule="exact"/>
        <w:ind w:firstLineChars="150" w:firstLine="480"/>
        <w:rPr>
          <w:rFonts w:ascii="楷体_GB2312" w:eastAsia="楷体_GB2312"/>
          <w:color w:val="000000"/>
          <w:sz w:val="32"/>
          <w:szCs w:val="32"/>
        </w:rPr>
      </w:pPr>
      <w:r w:rsidRPr="00023DE1">
        <w:rPr>
          <w:rFonts w:ascii="楷体_GB2312" w:eastAsia="楷体_GB2312" w:hint="eastAsia"/>
          <w:color w:val="000000"/>
          <w:sz w:val="32"/>
          <w:szCs w:val="32"/>
        </w:rPr>
        <w:t>（六）国有资本经营预算财政拨款情况说明</w:t>
      </w:r>
    </w:p>
    <w:p w:rsidR="00CF3FED" w:rsidRPr="00D31843" w:rsidRDefault="00CF3FED" w:rsidP="00D82E7F">
      <w:pPr>
        <w:spacing w:line="560" w:lineRule="exact"/>
        <w:ind w:firstLineChars="200" w:firstLine="640"/>
        <w:rPr>
          <w:rFonts w:ascii="仿宋_GB2312" w:eastAsia="仿宋_GB2312"/>
          <w:color w:val="000000"/>
          <w:sz w:val="32"/>
          <w:szCs w:val="32"/>
        </w:rPr>
      </w:pPr>
      <w:r w:rsidRPr="00D31843">
        <w:rPr>
          <w:rFonts w:ascii="仿宋_GB2312" w:eastAsia="仿宋_GB2312" w:hint="eastAsia"/>
          <w:color w:val="000000"/>
          <w:sz w:val="32"/>
          <w:szCs w:val="32"/>
        </w:rPr>
        <w:t>本</w:t>
      </w:r>
      <w:r w:rsidR="008136D7">
        <w:rPr>
          <w:rFonts w:ascii="仿宋_GB2312" w:eastAsia="仿宋_GB2312"/>
          <w:color w:val="000000"/>
          <w:sz w:val="32"/>
          <w:szCs w:val="32"/>
        </w:rPr>
        <w:t>单位</w:t>
      </w:r>
      <w:r w:rsidR="00C842DD">
        <w:rPr>
          <w:rFonts w:ascii="仿宋_GB2312" w:eastAsia="仿宋_GB2312" w:hint="eastAsia"/>
          <w:color w:val="000000"/>
          <w:sz w:val="32"/>
          <w:szCs w:val="32"/>
        </w:rPr>
        <w:t>2021年</w:t>
      </w:r>
      <w:r w:rsidR="00D82E7F">
        <w:rPr>
          <w:rFonts w:ascii="仿宋_GB2312" w:eastAsia="仿宋_GB2312" w:hint="eastAsia"/>
          <w:color w:val="000000"/>
          <w:sz w:val="32"/>
          <w:szCs w:val="32"/>
        </w:rPr>
        <w:t>无国有资本经营预算财政拨款安排的预算。</w:t>
      </w:r>
    </w:p>
    <w:p w:rsidR="00CF3FED" w:rsidRPr="00023DE1" w:rsidRDefault="00CF3FED" w:rsidP="00023DE1">
      <w:pPr>
        <w:spacing w:line="560" w:lineRule="exact"/>
        <w:ind w:firstLineChars="150" w:firstLine="480"/>
        <w:rPr>
          <w:rFonts w:ascii="楷体_GB2312" w:eastAsia="楷体_GB2312"/>
          <w:color w:val="000000"/>
          <w:sz w:val="32"/>
          <w:szCs w:val="32"/>
        </w:rPr>
      </w:pPr>
      <w:r w:rsidRPr="00023DE1">
        <w:rPr>
          <w:rFonts w:ascii="楷体_GB2312" w:eastAsia="楷体_GB2312" w:hint="eastAsia"/>
          <w:color w:val="000000"/>
          <w:sz w:val="32"/>
          <w:szCs w:val="32"/>
        </w:rPr>
        <w:t>（七）国有资产占用情况说明</w:t>
      </w:r>
    </w:p>
    <w:p w:rsidR="00CF3FED" w:rsidRPr="00D31843" w:rsidRDefault="00CF3FED" w:rsidP="00AC085A">
      <w:pPr>
        <w:spacing w:line="560" w:lineRule="exact"/>
        <w:ind w:firstLineChars="200" w:firstLine="640"/>
        <w:rPr>
          <w:rFonts w:ascii="仿宋_GB2312" w:eastAsia="仿宋_GB2312"/>
          <w:color w:val="000000"/>
          <w:sz w:val="32"/>
          <w:szCs w:val="32"/>
        </w:rPr>
      </w:pPr>
      <w:r w:rsidRPr="00D31843">
        <w:rPr>
          <w:rFonts w:ascii="仿宋_GB2312" w:eastAsia="仿宋_GB2312" w:hint="eastAsia"/>
          <w:color w:val="000000"/>
          <w:sz w:val="32"/>
          <w:szCs w:val="32"/>
        </w:rPr>
        <w:t>截至</w:t>
      </w:r>
      <w:r>
        <w:rPr>
          <w:rFonts w:ascii="仿宋_GB2312" w:eastAsia="仿宋_GB2312" w:hint="eastAsia"/>
          <w:color w:val="000000"/>
          <w:sz w:val="32"/>
          <w:szCs w:val="32"/>
        </w:rPr>
        <w:t>2020年</w:t>
      </w:r>
      <w:r w:rsidRPr="00D31843">
        <w:rPr>
          <w:rFonts w:ascii="仿宋_GB2312" w:eastAsia="仿宋_GB2312" w:hint="eastAsia"/>
          <w:color w:val="000000"/>
          <w:sz w:val="32"/>
          <w:szCs w:val="32"/>
        </w:rPr>
        <w:t>底，</w:t>
      </w:r>
      <w:r w:rsidR="00D82E7F" w:rsidRPr="00D82E7F">
        <w:rPr>
          <w:rFonts w:ascii="仿宋_GB2312" w:eastAsia="仿宋_GB2312" w:hint="eastAsia"/>
          <w:color w:val="000000"/>
          <w:sz w:val="32"/>
          <w:szCs w:val="32"/>
        </w:rPr>
        <w:t>北京市农村</w:t>
      </w:r>
      <w:r w:rsidR="00D82E7F" w:rsidRPr="00D82E7F">
        <w:rPr>
          <w:rFonts w:ascii="仿宋_GB2312" w:eastAsia="仿宋_GB2312"/>
          <w:color w:val="000000"/>
          <w:sz w:val="32"/>
          <w:szCs w:val="32"/>
        </w:rPr>
        <w:t>财务管理事务中心</w:t>
      </w:r>
      <w:r w:rsidRPr="00D31843">
        <w:rPr>
          <w:rFonts w:ascii="仿宋_GB2312" w:eastAsia="仿宋_GB2312" w:hint="eastAsia"/>
          <w:color w:val="000000"/>
          <w:sz w:val="32"/>
          <w:szCs w:val="32"/>
        </w:rPr>
        <w:t>共有车辆</w:t>
      </w:r>
      <w:r w:rsidR="00D82E7F">
        <w:rPr>
          <w:rFonts w:ascii="仿宋_GB2312" w:eastAsia="仿宋_GB2312"/>
          <w:color w:val="000000"/>
          <w:sz w:val="32"/>
          <w:szCs w:val="32"/>
        </w:rPr>
        <w:t>1</w:t>
      </w:r>
      <w:r w:rsidRPr="00D31843">
        <w:rPr>
          <w:rFonts w:ascii="仿宋_GB2312" w:eastAsia="仿宋_GB2312" w:hint="eastAsia"/>
          <w:color w:val="000000"/>
          <w:sz w:val="32"/>
          <w:szCs w:val="32"/>
        </w:rPr>
        <w:t>台，</w:t>
      </w:r>
      <w:r w:rsidR="00A518BC">
        <w:rPr>
          <w:rFonts w:ascii="仿宋_GB2312" w:eastAsia="仿宋_GB2312"/>
          <w:color w:val="000000"/>
          <w:sz w:val="32"/>
          <w:szCs w:val="32"/>
        </w:rPr>
        <w:t>19.3</w:t>
      </w:r>
      <w:r w:rsidRPr="00D31843">
        <w:rPr>
          <w:rFonts w:ascii="仿宋_GB2312" w:eastAsia="仿宋_GB2312" w:hint="eastAsia"/>
          <w:color w:val="000000"/>
          <w:sz w:val="32"/>
          <w:szCs w:val="32"/>
        </w:rPr>
        <w:t>万元；单位价值50万元以上的通用设备</w:t>
      </w:r>
      <w:r w:rsidR="00D82E7F">
        <w:rPr>
          <w:rFonts w:ascii="仿宋_GB2312" w:eastAsia="仿宋_GB2312"/>
          <w:color w:val="000000"/>
          <w:sz w:val="32"/>
          <w:szCs w:val="32"/>
        </w:rPr>
        <w:t>0</w:t>
      </w:r>
      <w:r w:rsidRPr="00D31843">
        <w:rPr>
          <w:rFonts w:ascii="仿宋_GB2312" w:eastAsia="仿宋_GB2312" w:hint="eastAsia"/>
          <w:color w:val="000000"/>
          <w:sz w:val="32"/>
          <w:szCs w:val="32"/>
        </w:rPr>
        <w:t>台（套）、</w:t>
      </w:r>
      <w:r w:rsidR="00D82E7F">
        <w:rPr>
          <w:rFonts w:ascii="仿宋_GB2312" w:eastAsia="仿宋_GB2312"/>
          <w:color w:val="000000"/>
          <w:sz w:val="32"/>
          <w:szCs w:val="32"/>
        </w:rPr>
        <w:t>0</w:t>
      </w:r>
      <w:r w:rsidRPr="00D31843">
        <w:rPr>
          <w:rFonts w:ascii="仿宋_GB2312" w:eastAsia="仿宋_GB2312" w:hint="eastAsia"/>
          <w:color w:val="000000"/>
          <w:sz w:val="32"/>
          <w:szCs w:val="32"/>
        </w:rPr>
        <w:t>万元，单位价值100万元以上的专用设备</w:t>
      </w:r>
      <w:r w:rsidR="00D82E7F">
        <w:rPr>
          <w:rFonts w:ascii="仿宋_GB2312" w:eastAsia="仿宋_GB2312"/>
          <w:color w:val="000000"/>
          <w:sz w:val="32"/>
          <w:szCs w:val="32"/>
        </w:rPr>
        <w:t>0</w:t>
      </w:r>
      <w:r w:rsidRPr="00D31843">
        <w:rPr>
          <w:rFonts w:ascii="仿宋_GB2312" w:eastAsia="仿宋_GB2312" w:hint="eastAsia"/>
          <w:color w:val="000000"/>
          <w:sz w:val="32"/>
          <w:szCs w:val="32"/>
        </w:rPr>
        <w:t>台（套）、</w:t>
      </w:r>
      <w:r w:rsidR="00D82E7F">
        <w:rPr>
          <w:rFonts w:ascii="仿宋_GB2312" w:eastAsia="仿宋_GB2312"/>
          <w:color w:val="000000"/>
          <w:sz w:val="32"/>
          <w:szCs w:val="32"/>
        </w:rPr>
        <w:t>0</w:t>
      </w:r>
      <w:r w:rsidRPr="00D31843">
        <w:rPr>
          <w:rFonts w:ascii="仿宋_GB2312" w:eastAsia="仿宋_GB2312" w:hint="eastAsia"/>
          <w:color w:val="000000"/>
          <w:sz w:val="32"/>
          <w:szCs w:val="32"/>
        </w:rPr>
        <w:t>万元。</w:t>
      </w:r>
    </w:p>
    <w:p w:rsidR="00CF3FED" w:rsidRPr="00D31843" w:rsidRDefault="00CF3FED" w:rsidP="00CF3FED">
      <w:pPr>
        <w:spacing w:line="560" w:lineRule="exact"/>
        <w:ind w:firstLineChars="200" w:firstLine="640"/>
        <w:rPr>
          <w:rFonts w:ascii="仿宋_GB2312" w:eastAsia="仿宋_GB2312"/>
          <w:color w:val="000000"/>
          <w:spacing w:val="-2"/>
          <w:sz w:val="32"/>
          <w:szCs w:val="32"/>
        </w:rPr>
      </w:pPr>
      <w:r w:rsidRPr="00023DE1">
        <w:rPr>
          <w:rFonts w:ascii="黑体" w:eastAsia="黑体" w:hAnsi="黑体" w:hint="eastAsia"/>
          <w:color w:val="000000"/>
          <w:sz w:val="32"/>
          <w:szCs w:val="32"/>
        </w:rPr>
        <w:t>六、名词解释</w:t>
      </w:r>
      <w:r w:rsidR="0050486A">
        <w:rPr>
          <w:rFonts w:ascii="仿宋_GB2312" w:eastAsia="仿宋_GB2312" w:hint="eastAsia"/>
          <w:color w:val="000000"/>
          <w:sz w:val="32"/>
          <w:szCs w:val="32"/>
        </w:rPr>
        <w:t xml:space="preserve"> </w:t>
      </w:r>
    </w:p>
    <w:p w:rsidR="00CF3FED" w:rsidRPr="00D31843" w:rsidRDefault="00CF3FED" w:rsidP="00CF3FED">
      <w:pPr>
        <w:spacing w:line="560" w:lineRule="exact"/>
        <w:ind w:firstLineChars="200" w:firstLine="640"/>
        <w:rPr>
          <w:rFonts w:ascii="仿宋_GB2312" w:eastAsia="仿宋_GB2312"/>
          <w:color w:val="000000"/>
          <w:sz w:val="32"/>
          <w:szCs w:val="32"/>
        </w:rPr>
      </w:pPr>
      <w:r w:rsidRPr="00D31843">
        <w:rPr>
          <w:rFonts w:ascii="仿宋_GB2312" w:eastAsia="仿宋_GB2312" w:hint="eastAsia"/>
          <w:color w:val="000000"/>
          <w:sz w:val="32"/>
          <w:szCs w:val="32"/>
        </w:rPr>
        <w:lastRenderedPageBreak/>
        <w:t>基本支出：指为保障机构正常运转、完成日常工作任务而发生的人员支出和公用支出。</w:t>
      </w:r>
    </w:p>
    <w:p w:rsidR="00CF3FED" w:rsidRPr="00D31843" w:rsidRDefault="00CF3FED" w:rsidP="00CF3FED">
      <w:pPr>
        <w:spacing w:line="560" w:lineRule="exact"/>
        <w:ind w:firstLineChars="200" w:firstLine="640"/>
        <w:rPr>
          <w:rFonts w:ascii="仿宋_GB2312" w:eastAsia="仿宋_GB2312"/>
          <w:color w:val="000000"/>
          <w:sz w:val="32"/>
          <w:szCs w:val="32"/>
        </w:rPr>
      </w:pPr>
      <w:r w:rsidRPr="00D31843">
        <w:rPr>
          <w:rFonts w:ascii="仿宋_GB2312" w:eastAsia="仿宋_GB2312" w:hint="eastAsia"/>
          <w:color w:val="000000"/>
          <w:sz w:val="32"/>
          <w:szCs w:val="32"/>
        </w:rPr>
        <w:t>项目支出：指在基本支出之外为完成特定行政任务或事业发展目标所发生的支出。</w:t>
      </w:r>
    </w:p>
    <w:p w:rsidR="00CF3FED" w:rsidRPr="00D31843" w:rsidRDefault="00B737AB" w:rsidP="00CF3FED">
      <w:pPr>
        <w:spacing w:line="560" w:lineRule="exact"/>
        <w:rPr>
          <w:rFonts w:ascii="仿宋_GB2312" w:eastAsia="仿宋_GB2312"/>
          <w:color w:val="000000"/>
          <w:sz w:val="32"/>
          <w:szCs w:val="32"/>
        </w:rPr>
      </w:pPr>
      <w:r>
        <w:rPr>
          <w:rFonts w:ascii="仿宋_GB2312" w:eastAsia="仿宋_GB2312" w:hint="eastAsia"/>
          <w:color w:val="000000"/>
          <w:sz w:val="32"/>
          <w:szCs w:val="32"/>
        </w:rPr>
        <w:t xml:space="preserve"> </w:t>
      </w:r>
    </w:p>
    <w:p w:rsidR="00CF3FED" w:rsidRPr="00D31843" w:rsidRDefault="00CF3FED" w:rsidP="00CF3FED">
      <w:pPr>
        <w:spacing w:line="560" w:lineRule="exact"/>
        <w:rPr>
          <w:rFonts w:ascii="仿宋_GB2312" w:eastAsia="仿宋_GB2312"/>
          <w:color w:val="000000"/>
          <w:sz w:val="32"/>
          <w:szCs w:val="32"/>
        </w:rPr>
      </w:pPr>
    </w:p>
    <w:p w:rsidR="009A7F3D" w:rsidRDefault="00CF3FED" w:rsidP="00466923">
      <w:pPr>
        <w:spacing w:line="560" w:lineRule="exact"/>
        <w:jc w:val="center"/>
        <w:rPr>
          <w:rFonts w:ascii="方正小标宋简体" w:eastAsia="方正小标宋简体"/>
          <w:color w:val="000000"/>
          <w:sz w:val="36"/>
          <w:szCs w:val="36"/>
        </w:rPr>
      </w:pPr>
      <w:r w:rsidRPr="00D31843">
        <w:rPr>
          <w:rFonts w:ascii="方正小标宋简体" w:eastAsia="方正小标宋简体" w:hint="eastAsia"/>
          <w:color w:val="000000"/>
          <w:sz w:val="36"/>
          <w:szCs w:val="36"/>
        </w:rPr>
        <w:t xml:space="preserve">第二部分  </w:t>
      </w:r>
      <w:r w:rsidR="009A7F3D">
        <w:rPr>
          <w:rFonts w:ascii="方正小标宋简体" w:eastAsia="方正小标宋简体" w:hint="eastAsia"/>
          <w:color w:val="000000"/>
          <w:sz w:val="36"/>
          <w:szCs w:val="36"/>
        </w:rPr>
        <w:t>北京市农村</w:t>
      </w:r>
      <w:r w:rsidR="009A7F3D">
        <w:rPr>
          <w:rFonts w:ascii="方正小标宋简体" w:eastAsia="方正小标宋简体"/>
          <w:color w:val="000000"/>
          <w:sz w:val="36"/>
          <w:szCs w:val="36"/>
        </w:rPr>
        <w:t>财务管理事务中心</w:t>
      </w:r>
    </w:p>
    <w:p w:rsidR="00CF3FED" w:rsidRPr="00D31843" w:rsidRDefault="00CF3FED" w:rsidP="00466923">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2021年</w:t>
      </w:r>
      <w:r w:rsidR="009E2D15">
        <w:rPr>
          <w:rFonts w:ascii="方正小标宋简体" w:eastAsia="方正小标宋简体" w:hint="eastAsia"/>
          <w:color w:val="000000"/>
          <w:sz w:val="36"/>
          <w:szCs w:val="36"/>
        </w:rPr>
        <w:t>单位</w:t>
      </w:r>
      <w:r w:rsidRPr="00D31843">
        <w:rPr>
          <w:rFonts w:ascii="方正小标宋简体" w:eastAsia="方正小标宋简体" w:hint="eastAsia"/>
          <w:color w:val="000000"/>
          <w:sz w:val="36"/>
          <w:szCs w:val="36"/>
        </w:rPr>
        <w:t>预算报表</w:t>
      </w:r>
    </w:p>
    <w:p w:rsidR="00CF3FED" w:rsidRPr="00D31843" w:rsidRDefault="00CF3FED" w:rsidP="00CF3FED">
      <w:pPr>
        <w:autoSpaceDE w:val="0"/>
        <w:autoSpaceDN w:val="0"/>
        <w:adjustRightInd w:val="0"/>
        <w:spacing w:line="560" w:lineRule="exact"/>
        <w:jc w:val="left"/>
        <w:rPr>
          <w:rFonts w:ascii="方正小标宋简体" w:eastAsia="方正小标宋简体"/>
          <w:color w:val="000000"/>
          <w:sz w:val="36"/>
          <w:szCs w:val="36"/>
        </w:rPr>
      </w:pPr>
    </w:p>
    <w:p w:rsidR="00E36D60" w:rsidRDefault="00CF3FED" w:rsidP="00CF3FED">
      <w:r w:rsidRPr="00D31843">
        <w:rPr>
          <w:rFonts w:ascii="仿宋_GB2312" w:eastAsia="仿宋_GB2312" w:hint="eastAsia"/>
          <w:color w:val="000000"/>
          <w:sz w:val="32"/>
          <w:szCs w:val="32"/>
        </w:rPr>
        <w:t>附件：</w:t>
      </w:r>
      <w:r w:rsidR="009A7F3D" w:rsidRPr="009A7F3D">
        <w:rPr>
          <w:rFonts w:ascii="仿宋_GB2312" w:eastAsia="仿宋_GB2312" w:hint="eastAsia"/>
          <w:color w:val="000000"/>
          <w:sz w:val="32"/>
          <w:szCs w:val="32"/>
        </w:rPr>
        <w:t>北京市农村</w:t>
      </w:r>
      <w:r w:rsidR="009A7F3D" w:rsidRPr="009A7F3D">
        <w:rPr>
          <w:rFonts w:ascii="仿宋_GB2312" w:eastAsia="仿宋_GB2312"/>
          <w:color w:val="000000"/>
          <w:sz w:val="32"/>
          <w:szCs w:val="32"/>
        </w:rPr>
        <w:t>财务管理事务中心</w:t>
      </w:r>
      <w:r w:rsidR="009E2D15">
        <w:rPr>
          <w:rFonts w:ascii="仿宋_GB2312" w:eastAsia="仿宋_GB2312" w:hint="eastAsia"/>
          <w:color w:val="000000"/>
          <w:sz w:val="32"/>
          <w:szCs w:val="32"/>
        </w:rPr>
        <w:t>单位</w:t>
      </w:r>
      <w:r>
        <w:rPr>
          <w:rFonts w:ascii="仿宋_GB2312" w:eastAsia="仿宋_GB2312" w:hint="eastAsia"/>
          <w:color w:val="000000"/>
          <w:sz w:val="32"/>
          <w:szCs w:val="32"/>
        </w:rPr>
        <w:t>2021年</w:t>
      </w:r>
      <w:r w:rsidRPr="00D31843">
        <w:rPr>
          <w:rFonts w:ascii="仿宋_GB2312" w:eastAsia="仿宋_GB2312" w:hint="eastAsia"/>
          <w:color w:val="000000"/>
          <w:sz w:val="32"/>
          <w:szCs w:val="32"/>
        </w:rPr>
        <w:t>度</w:t>
      </w:r>
      <w:r w:rsidR="009E2D15">
        <w:rPr>
          <w:rFonts w:ascii="仿宋_GB2312" w:eastAsia="仿宋_GB2312" w:hint="eastAsia"/>
          <w:color w:val="000000"/>
          <w:sz w:val="32"/>
          <w:szCs w:val="32"/>
        </w:rPr>
        <w:t>单位</w:t>
      </w:r>
      <w:r w:rsidRPr="00D31843">
        <w:rPr>
          <w:rFonts w:ascii="仿宋_GB2312" w:eastAsia="仿宋_GB2312" w:hint="eastAsia"/>
          <w:color w:val="000000"/>
          <w:sz w:val="32"/>
          <w:szCs w:val="32"/>
        </w:rPr>
        <w:t>预</w:t>
      </w:r>
      <w:bookmarkStart w:id="0" w:name="_GoBack"/>
      <w:bookmarkEnd w:id="0"/>
      <w:r w:rsidRPr="00D31843">
        <w:rPr>
          <w:rFonts w:ascii="仿宋_GB2312" w:eastAsia="仿宋_GB2312" w:hint="eastAsia"/>
          <w:color w:val="000000"/>
          <w:sz w:val="32"/>
          <w:szCs w:val="32"/>
        </w:rPr>
        <w:t>算报表</w:t>
      </w:r>
      <w:r w:rsidRPr="00D31843">
        <w:rPr>
          <w:rFonts w:ascii="仿宋_GB2312" w:eastAsia="仿宋_GB2312" w:cs="宋体" w:hint="eastAsia"/>
          <w:color w:val="000000"/>
          <w:kern w:val="0"/>
          <w:sz w:val="32"/>
          <w:szCs w:val="32"/>
          <w:lang w:val="zh-CN"/>
        </w:rPr>
        <w:t xml:space="preserve">  </w:t>
      </w:r>
    </w:p>
    <w:sectPr w:rsidR="00E36D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646" w:rsidRDefault="00460646" w:rsidP="008236A1">
      <w:r>
        <w:separator/>
      </w:r>
    </w:p>
  </w:endnote>
  <w:endnote w:type="continuationSeparator" w:id="0">
    <w:p w:rsidR="00460646" w:rsidRDefault="00460646" w:rsidP="0082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roid Sans">
    <w:altName w:val="Times New Roman"/>
    <w:charset w:val="00"/>
    <w:family w:val="auto"/>
    <w:pitch w:val="variable"/>
  </w:font>
  <w:font w:name="方正小标宋简体">
    <w:altName w:val="Arial Unicode MS"/>
    <w:charset w:val="86"/>
    <w:family w:val="auto"/>
    <w:pitch w:val="variable"/>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6A1" w:rsidRPr="00776245" w:rsidRDefault="008236A1">
    <w:pPr>
      <w:pStyle w:val="a4"/>
      <w:rPr>
        <w:rFonts w:ascii="宋体" w:hAnsi="宋体"/>
        <w:sz w:val="28"/>
        <w:szCs w:val="28"/>
      </w:rPr>
    </w:pPr>
    <w:r w:rsidRPr="00776245">
      <w:rPr>
        <w:rFonts w:ascii="宋体" w:hAnsi="宋体"/>
        <w:sz w:val="28"/>
        <w:szCs w:val="28"/>
      </w:rPr>
      <w:fldChar w:fldCharType="begin"/>
    </w:r>
    <w:r w:rsidRPr="00776245">
      <w:rPr>
        <w:rFonts w:ascii="宋体" w:hAnsi="宋体"/>
        <w:sz w:val="28"/>
        <w:szCs w:val="28"/>
      </w:rPr>
      <w:instrText>PAGE   \* MERGEFORMAT</w:instrText>
    </w:r>
    <w:r w:rsidRPr="00776245">
      <w:rPr>
        <w:rFonts w:ascii="宋体" w:hAnsi="宋体"/>
        <w:sz w:val="28"/>
        <w:szCs w:val="28"/>
      </w:rPr>
      <w:fldChar w:fldCharType="separate"/>
    </w:r>
    <w:r w:rsidRPr="009A248B">
      <w:rPr>
        <w:rFonts w:ascii="宋体" w:hAnsi="宋体"/>
        <w:noProof/>
        <w:sz w:val="28"/>
        <w:szCs w:val="28"/>
        <w:lang w:val="zh-CN"/>
      </w:rPr>
      <w:t>-</w:t>
    </w:r>
    <w:r>
      <w:rPr>
        <w:rFonts w:ascii="宋体" w:hAnsi="宋体"/>
        <w:noProof/>
        <w:sz w:val="28"/>
        <w:szCs w:val="28"/>
      </w:rPr>
      <w:t xml:space="preserve"> 12 -</w:t>
    </w:r>
    <w:r w:rsidRPr="00776245">
      <w:rPr>
        <w:rFonts w:ascii="宋体" w:hAnsi="宋体"/>
        <w:sz w:val="28"/>
        <w:szCs w:val="28"/>
      </w:rPr>
      <w:fldChar w:fldCharType="end"/>
    </w:r>
  </w:p>
  <w:p w:rsidR="008236A1" w:rsidRDefault="008236A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6A1" w:rsidRPr="00776245" w:rsidRDefault="008236A1">
    <w:pPr>
      <w:pStyle w:val="a4"/>
      <w:jc w:val="right"/>
      <w:rPr>
        <w:rFonts w:ascii="宋体" w:hAnsi="宋体"/>
        <w:sz w:val="28"/>
        <w:szCs w:val="28"/>
      </w:rPr>
    </w:pPr>
    <w:r w:rsidRPr="00776245">
      <w:rPr>
        <w:rFonts w:ascii="宋体" w:hAnsi="宋体"/>
        <w:sz w:val="28"/>
        <w:szCs w:val="28"/>
      </w:rPr>
      <w:fldChar w:fldCharType="begin"/>
    </w:r>
    <w:r w:rsidRPr="00776245">
      <w:rPr>
        <w:rFonts w:ascii="宋体" w:hAnsi="宋体"/>
        <w:sz w:val="28"/>
        <w:szCs w:val="28"/>
      </w:rPr>
      <w:instrText>PAGE   \* MERGEFORMAT</w:instrText>
    </w:r>
    <w:r w:rsidRPr="00776245">
      <w:rPr>
        <w:rFonts w:ascii="宋体" w:hAnsi="宋体"/>
        <w:sz w:val="28"/>
        <w:szCs w:val="28"/>
      </w:rPr>
      <w:fldChar w:fldCharType="separate"/>
    </w:r>
    <w:r w:rsidR="00466923" w:rsidRPr="00466923">
      <w:rPr>
        <w:rFonts w:ascii="宋体" w:hAnsi="宋体"/>
        <w:noProof/>
        <w:sz w:val="28"/>
        <w:szCs w:val="28"/>
        <w:lang w:val="zh-CN"/>
      </w:rPr>
      <w:t>4</w:t>
    </w:r>
    <w:r w:rsidRPr="00776245">
      <w:rPr>
        <w:rFonts w:ascii="宋体" w:hAnsi="宋体"/>
        <w:sz w:val="28"/>
        <w:szCs w:val="28"/>
      </w:rPr>
      <w:fldChar w:fldCharType="end"/>
    </w:r>
  </w:p>
  <w:p w:rsidR="008236A1" w:rsidRDefault="008236A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646" w:rsidRDefault="00460646" w:rsidP="008236A1">
      <w:r>
        <w:separator/>
      </w:r>
    </w:p>
  </w:footnote>
  <w:footnote w:type="continuationSeparator" w:id="0">
    <w:p w:rsidR="00460646" w:rsidRDefault="00460646" w:rsidP="008236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42B"/>
    <w:rsid w:val="00023DE1"/>
    <w:rsid w:val="00035812"/>
    <w:rsid w:val="00075B07"/>
    <w:rsid w:val="0014236C"/>
    <w:rsid w:val="0015457E"/>
    <w:rsid w:val="001A42FF"/>
    <w:rsid w:val="0024488D"/>
    <w:rsid w:val="0027678F"/>
    <w:rsid w:val="002D2184"/>
    <w:rsid w:val="00346FBE"/>
    <w:rsid w:val="00373F45"/>
    <w:rsid w:val="00374207"/>
    <w:rsid w:val="003D1E4F"/>
    <w:rsid w:val="0040671A"/>
    <w:rsid w:val="00410842"/>
    <w:rsid w:val="00410CC5"/>
    <w:rsid w:val="00413A56"/>
    <w:rsid w:val="00436B2B"/>
    <w:rsid w:val="004512CE"/>
    <w:rsid w:val="00460646"/>
    <w:rsid w:val="00466923"/>
    <w:rsid w:val="00471CE7"/>
    <w:rsid w:val="004A1265"/>
    <w:rsid w:val="0050486A"/>
    <w:rsid w:val="0057036C"/>
    <w:rsid w:val="00590693"/>
    <w:rsid w:val="005B2F65"/>
    <w:rsid w:val="005B3336"/>
    <w:rsid w:val="005D2DBD"/>
    <w:rsid w:val="005E02E8"/>
    <w:rsid w:val="005F42B2"/>
    <w:rsid w:val="005F70B6"/>
    <w:rsid w:val="00611618"/>
    <w:rsid w:val="00634172"/>
    <w:rsid w:val="00654509"/>
    <w:rsid w:val="006873B0"/>
    <w:rsid w:val="006F343A"/>
    <w:rsid w:val="007448C3"/>
    <w:rsid w:val="00771D46"/>
    <w:rsid w:val="007720D0"/>
    <w:rsid w:val="0079211A"/>
    <w:rsid w:val="007D66B1"/>
    <w:rsid w:val="008136D7"/>
    <w:rsid w:val="008236A1"/>
    <w:rsid w:val="0083542B"/>
    <w:rsid w:val="008678A9"/>
    <w:rsid w:val="008868E0"/>
    <w:rsid w:val="0089797D"/>
    <w:rsid w:val="00897D7B"/>
    <w:rsid w:val="00942A59"/>
    <w:rsid w:val="009967CB"/>
    <w:rsid w:val="009A344B"/>
    <w:rsid w:val="009A3D61"/>
    <w:rsid w:val="009A7F3D"/>
    <w:rsid w:val="009B5839"/>
    <w:rsid w:val="009D3838"/>
    <w:rsid w:val="009E2D15"/>
    <w:rsid w:val="00A05FD4"/>
    <w:rsid w:val="00A518BC"/>
    <w:rsid w:val="00A7474F"/>
    <w:rsid w:val="00A815BC"/>
    <w:rsid w:val="00A867F7"/>
    <w:rsid w:val="00AC085A"/>
    <w:rsid w:val="00B737AB"/>
    <w:rsid w:val="00B750B5"/>
    <w:rsid w:val="00BC0818"/>
    <w:rsid w:val="00C44AC2"/>
    <w:rsid w:val="00C5364D"/>
    <w:rsid w:val="00C842DD"/>
    <w:rsid w:val="00CB5F08"/>
    <w:rsid w:val="00CE1F7A"/>
    <w:rsid w:val="00CF0C3D"/>
    <w:rsid w:val="00CF1F24"/>
    <w:rsid w:val="00CF3FED"/>
    <w:rsid w:val="00D06CE9"/>
    <w:rsid w:val="00D306D1"/>
    <w:rsid w:val="00D64A53"/>
    <w:rsid w:val="00D82E7F"/>
    <w:rsid w:val="00DB0EA4"/>
    <w:rsid w:val="00DC4A2A"/>
    <w:rsid w:val="00DC6A54"/>
    <w:rsid w:val="00DF5959"/>
    <w:rsid w:val="00E11330"/>
    <w:rsid w:val="00E165B8"/>
    <w:rsid w:val="00E35892"/>
    <w:rsid w:val="00E36D60"/>
    <w:rsid w:val="00E7310E"/>
    <w:rsid w:val="00EA3D45"/>
    <w:rsid w:val="00EC7CF4"/>
    <w:rsid w:val="00F623DF"/>
    <w:rsid w:val="00F84318"/>
    <w:rsid w:val="00FC51EA"/>
    <w:rsid w:val="00FF0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9B27ADB-F14F-4B76-9706-1632F6823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6A1"/>
    <w:pPr>
      <w:widowControl w:val="0"/>
      <w:jc w:val="both"/>
    </w:pPr>
    <w:rPr>
      <w:rFonts w:ascii="Times New Roman" w:eastAsia="宋体" w:hAnsi="Times New Roman" w:cs="Droid San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36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36A1"/>
    <w:rPr>
      <w:sz w:val="18"/>
      <w:szCs w:val="18"/>
    </w:rPr>
  </w:style>
  <w:style w:type="paragraph" w:styleId="a4">
    <w:name w:val="footer"/>
    <w:basedOn w:val="a"/>
    <w:link w:val="Char0"/>
    <w:uiPriority w:val="99"/>
    <w:unhideWhenUsed/>
    <w:rsid w:val="008236A1"/>
    <w:pPr>
      <w:tabs>
        <w:tab w:val="center" w:pos="4153"/>
        <w:tab w:val="right" w:pos="8306"/>
      </w:tabs>
      <w:snapToGrid w:val="0"/>
      <w:jc w:val="left"/>
    </w:pPr>
    <w:rPr>
      <w:sz w:val="18"/>
      <w:szCs w:val="18"/>
    </w:rPr>
  </w:style>
  <w:style w:type="character" w:customStyle="1" w:styleId="Char0">
    <w:name w:val="页脚 Char"/>
    <w:basedOn w:val="a0"/>
    <w:link w:val="a4"/>
    <w:uiPriority w:val="99"/>
    <w:rsid w:val="008236A1"/>
    <w:rPr>
      <w:sz w:val="18"/>
      <w:szCs w:val="18"/>
    </w:rPr>
  </w:style>
  <w:style w:type="paragraph" w:styleId="a5">
    <w:name w:val="Balloon Text"/>
    <w:basedOn w:val="a"/>
    <w:link w:val="Char1"/>
    <w:uiPriority w:val="99"/>
    <w:semiHidden/>
    <w:unhideWhenUsed/>
    <w:rsid w:val="00023DE1"/>
    <w:rPr>
      <w:sz w:val="18"/>
      <w:szCs w:val="18"/>
    </w:rPr>
  </w:style>
  <w:style w:type="character" w:customStyle="1" w:styleId="Char1">
    <w:name w:val="批注框文本 Char"/>
    <w:basedOn w:val="a0"/>
    <w:link w:val="a5"/>
    <w:uiPriority w:val="99"/>
    <w:semiHidden/>
    <w:rsid w:val="00023DE1"/>
    <w:rPr>
      <w:rFonts w:ascii="Times New Roman" w:eastAsia="宋体" w:hAnsi="Times New Roman" w:cs="Droid San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471</TotalTime>
  <Pages>5</Pages>
  <Words>297</Words>
  <Characters>1698</Characters>
  <Application>Microsoft Office Word</Application>
  <DocSecurity>0</DocSecurity>
  <Lines>14</Lines>
  <Paragraphs>3</Paragraphs>
  <ScaleCrop>false</ScaleCrop>
  <Company>Microsoft</Company>
  <LinksUpToDate>false</LinksUpToDate>
  <CharactersWithSpaces>1992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刘伟奇</dc:creator>
  <cp:keywords/>
  <dc:description/>
  <cp:lastModifiedBy>Liuxz</cp:lastModifiedBy>
  <cp:revision>57</cp:revision>
  <cp:lastPrinted>2010-12-31T17:05:00Z</cp:lastPrinted>
  <dcterms:created xsi:type="dcterms:W3CDTF">2021-02-22T05:53:00Z</dcterms:created>
  <dcterms:modified xsi:type="dcterms:W3CDTF">2010-12-31T23:35:00Z</dcterms:modified>
</cp:coreProperties>
</file>